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9651" w14:textId="6C7D1FFF" w:rsidR="002B0AD3" w:rsidRPr="002B47C4" w:rsidRDefault="002B0AD3" w:rsidP="00FA53D4">
      <w:pPr>
        <w:pStyle w:val="paragraph"/>
        <w:spacing w:before="0" w:beforeAutospacing="0" w:after="0" w:afterAutospacing="0"/>
        <w:jc w:val="center"/>
        <w:textAlignment w:val="baseline"/>
        <w:rPr>
          <w:rFonts w:asciiTheme="minorHAnsi" w:hAnsiTheme="minorHAnsi" w:cstheme="minorBidi"/>
          <w:b/>
          <w:sz w:val="22"/>
          <w:szCs w:val="22"/>
        </w:rPr>
      </w:pPr>
      <w:r w:rsidRPr="2092299B">
        <w:rPr>
          <w:rStyle w:val="normaltextrun"/>
          <w:rFonts w:asciiTheme="minorHAnsi" w:hAnsiTheme="minorHAnsi" w:cstheme="minorBidi"/>
          <w:b/>
          <w:sz w:val="22"/>
          <w:szCs w:val="22"/>
          <w:lang w:val="ro-MD"/>
        </w:rPr>
        <w:t>PROCES - VERBAL</w:t>
      </w:r>
    </w:p>
    <w:p w14:paraId="66FC3215" w14:textId="60650F42" w:rsidR="002B0AD3" w:rsidRPr="002B47C4" w:rsidRDefault="002B0AD3" w:rsidP="00FA53D4">
      <w:pPr>
        <w:pStyle w:val="paragraph"/>
        <w:spacing w:before="0" w:beforeAutospacing="0" w:after="0" w:afterAutospacing="0"/>
        <w:jc w:val="center"/>
        <w:textAlignment w:val="baseline"/>
        <w:rPr>
          <w:rFonts w:asciiTheme="minorHAnsi" w:hAnsiTheme="minorHAnsi" w:cstheme="minorBidi"/>
          <w:b/>
          <w:sz w:val="22"/>
          <w:szCs w:val="22"/>
          <w:lang w:val="ro-RO"/>
        </w:rPr>
      </w:pPr>
      <w:r w:rsidRPr="2092299B">
        <w:rPr>
          <w:rStyle w:val="normaltextrun"/>
          <w:rFonts w:asciiTheme="minorHAnsi" w:hAnsiTheme="minorHAnsi" w:cstheme="minorBidi"/>
          <w:b/>
          <w:sz w:val="22"/>
          <w:szCs w:val="22"/>
          <w:lang w:val="ro-MD"/>
        </w:rPr>
        <w:t xml:space="preserve">al sesiunii de informare privind acordarea de granturi mici (pentru dezvoltare instituțională) pentru organizațiile societății civile </w:t>
      </w:r>
      <w:r w:rsidRPr="2092299B">
        <w:rPr>
          <w:rFonts w:asciiTheme="minorHAnsi" w:hAnsiTheme="minorHAnsi" w:cstheme="minorBidi"/>
          <w:b/>
          <w:sz w:val="22"/>
          <w:szCs w:val="22"/>
          <w:lang w:val="ro-RO"/>
        </w:rPr>
        <w:t xml:space="preserve">(OSC)/OPD, în cadrul Programului „Integrarea dimensiunii de dizabilitate în intervențiile umanitare la criza refugiaților din Ucraina”, </w:t>
      </w:r>
      <w:bookmarkStart w:id="0" w:name="_Hlk70418551"/>
      <w:r w:rsidRPr="2092299B">
        <w:rPr>
          <w:rFonts w:asciiTheme="minorHAnsi" w:hAnsiTheme="minorHAnsi" w:cstheme="minorBidi"/>
          <w:b/>
          <w:sz w:val="22"/>
          <w:szCs w:val="22"/>
          <w:lang w:val="ro-RO"/>
        </w:rPr>
        <w:t xml:space="preserve">în domeniul Eliminării violenței față de femei și fete (EVAW), </w:t>
      </w:r>
      <w:bookmarkEnd w:id="0"/>
      <w:r w:rsidRPr="2092299B">
        <w:rPr>
          <w:rFonts w:asciiTheme="minorHAnsi" w:hAnsiTheme="minorHAnsi" w:cstheme="minorBidi"/>
          <w:b/>
          <w:sz w:val="22"/>
          <w:szCs w:val="22"/>
          <w:lang w:val="ro-RO"/>
        </w:rPr>
        <w:t>implementat de UN WOMEN Moldova.</w:t>
      </w:r>
    </w:p>
    <w:p w14:paraId="492CA08E" w14:textId="77777777" w:rsidR="002B0AD3" w:rsidRPr="002B47C4" w:rsidRDefault="002B0AD3" w:rsidP="00FA53D4">
      <w:pPr>
        <w:pStyle w:val="paragraph"/>
        <w:spacing w:before="0" w:beforeAutospacing="0" w:after="0" w:afterAutospacing="0"/>
        <w:jc w:val="both"/>
        <w:textAlignment w:val="baseline"/>
        <w:rPr>
          <w:rFonts w:asciiTheme="minorHAnsi" w:hAnsiTheme="minorHAnsi" w:cstheme="minorBidi"/>
          <w:sz w:val="22"/>
          <w:szCs w:val="22"/>
        </w:rPr>
      </w:pPr>
    </w:p>
    <w:p w14:paraId="7CA13F65" w14:textId="77777777" w:rsidR="002B0AD3" w:rsidRPr="002B47C4" w:rsidRDefault="002B0AD3" w:rsidP="00FA53D4">
      <w:pPr>
        <w:pStyle w:val="paragraph"/>
        <w:spacing w:before="0" w:beforeAutospacing="0" w:after="0" w:afterAutospacing="0"/>
        <w:jc w:val="both"/>
        <w:textAlignment w:val="baseline"/>
        <w:rPr>
          <w:rFonts w:asciiTheme="minorHAnsi" w:hAnsiTheme="minorHAnsi" w:cstheme="minorBidi"/>
          <w:sz w:val="22"/>
          <w:szCs w:val="22"/>
        </w:rPr>
      </w:pPr>
      <w:r w:rsidRPr="2092299B">
        <w:rPr>
          <w:rStyle w:val="eop"/>
          <w:rFonts w:asciiTheme="minorHAnsi" w:hAnsiTheme="minorHAnsi" w:cstheme="minorBidi"/>
          <w:sz w:val="22"/>
          <w:szCs w:val="22"/>
        </w:rPr>
        <w:t> </w:t>
      </w:r>
    </w:p>
    <w:p w14:paraId="510A0811" w14:textId="17E82AB6" w:rsidR="002B0AD3" w:rsidRPr="002B47C4" w:rsidRDefault="002B0AD3" w:rsidP="00FA53D4">
      <w:pPr>
        <w:pStyle w:val="paragraph"/>
        <w:spacing w:before="0" w:beforeAutospacing="0" w:after="0" w:afterAutospacing="0"/>
        <w:jc w:val="both"/>
        <w:textAlignment w:val="baseline"/>
        <w:rPr>
          <w:rFonts w:asciiTheme="minorHAnsi" w:hAnsiTheme="minorHAnsi" w:cstheme="minorBidi"/>
          <w:sz w:val="22"/>
          <w:szCs w:val="22"/>
        </w:rPr>
      </w:pPr>
      <w:r w:rsidRPr="2092299B">
        <w:rPr>
          <w:rStyle w:val="normaltextrun"/>
          <w:rFonts w:asciiTheme="minorHAnsi" w:hAnsiTheme="minorHAnsi" w:cstheme="minorBidi"/>
          <w:b/>
          <w:sz w:val="22"/>
          <w:szCs w:val="22"/>
          <w:lang w:val="ro-MD"/>
        </w:rPr>
        <w:t xml:space="preserve">Data: </w:t>
      </w:r>
      <w:r w:rsidRPr="2092299B">
        <w:rPr>
          <w:rStyle w:val="normaltextrun"/>
          <w:rFonts w:asciiTheme="minorHAnsi" w:hAnsiTheme="minorHAnsi" w:cstheme="minorBidi"/>
          <w:sz w:val="22"/>
          <w:szCs w:val="22"/>
          <w:lang w:val="ro-MD"/>
        </w:rPr>
        <w:t>05 ianuarie 2023</w:t>
      </w:r>
      <w:r w:rsidRPr="2092299B">
        <w:rPr>
          <w:rStyle w:val="eop"/>
          <w:rFonts w:asciiTheme="minorHAnsi" w:hAnsiTheme="minorHAnsi" w:cstheme="minorBidi"/>
          <w:sz w:val="22"/>
          <w:szCs w:val="22"/>
        </w:rPr>
        <w:t> </w:t>
      </w:r>
    </w:p>
    <w:p w14:paraId="08E4501E" w14:textId="5CB5E183" w:rsidR="002B0AD3" w:rsidRPr="002B47C4" w:rsidRDefault="002B0AD3" w:rsidP="00FA53D4">
      <w:pPr>
        <w:pStyle w:val="paragraph"/>
        <w:spacing w:before="0" w:beforeAutospacing="0" w:after="0" w:afterAutospacing="0"/>
        <w:jc w:val="both"/>
        <w:textAlignment w:val="baseline"/>
        <w:rPr>
          <w:rFonts w:asciiTheme="minorHAnsi" w:hAnsiTheme="minorHAnsi" w:cstheme="minorBidi"/>
          <w:sz w:val="22"/>
          <w:szCs w:val="22"/>
        </w:rPr>
      </w:pPr>
      <w:r w:rsidRPr="2092299B">
        <w:rPr>
          <w:rStyle w:val="normaltextrun"/>
          <w:rFonts w:asciiTheme="minorHAnsi" w:hAnsiTheme="minorHAnsi" w:cstheme="minorBidi"/>
          <w:b/>
          <w:sz w:val="22"/>
          <w:szCs w:val="22"/>
          <w:lang w:val="ro-MD"/>
        </w:rPr>
        <w:t xml:space="preserve">Ora: </w:t>
      </w:r>
      <w:r w:rsidRPr="2092299B">
        <w:rPr>
          <w:rStyle w:val="normaltextrun"/>
          <w:rFonts w:asciiTheme="minorHAnsi" w:hAnsiTheme="minorHAnsi" w:cstheme="minorBidi"/>
          <w:sz w:val="22"/>
          <w:szCs w:val="22"/>
          <w:lang w:val="ro-MD"/>
        </w:rPr>
        <w:t>10:00 – 11:00</w:t>
      </w:r>
      <w:r w:rsidRPr="2092299B">
        <w:rPr>
          <w:rStyle w:val="eop"/>
          <w:rFonts w:asciiTheme="minorHAnsi" w:hAnsiTheme="minorHAnsi" w:cstheme="minorBidi"/>
          <w:sz w:val="22"/>
          <w:szCs w:val="22"/>
        </w:rPr>
        <w:t> </w:t>
      </w:r>
    </w:p>
    <w:p w14:paraId="39E23D81" w14:textId="77777777" w:rsidR="002B0AD3" w:rsidRPr="002B47C4" w:rsidRDefault="002B0AD3" w:rsidP="00FA53D4">
      <w:pPr>
        <w:pStyle w:val="paragraph"/>
        <w:spacing w:before="0" w:beforeAutospacing="0" w:after="0" w:afterAutospacing="0"/>
        <w:jc w:val="both"/>
        <w:textAlignment w:val="baseline"/>
        <w:rPr>
          <w:rFonts w:asciiTheme="minorHAnsi" w:hAnsiTheme="minorHAnsi" w:cstheme="minorBidi"/>
          <w:sz w:val="22"/>
          <w:szCs w:val="22"/>
        </w:rPr>
      </w:pPr>
      <w:r w:rsidRPr="2092299B">
        <w:rPr>
          <w:rStyle w:val="normaltextrun"/>
          <w:rFonts w:asciiTheme="minorHAnsi" w:hAnsiTheme="minorHAnsi" w:cstheme="minorBidi"/>
          <w:b/>
          <w:sz w:val="22"/>
          <w:szCs w:val="22"/>
          <w:lang w:val="ro-MD"/>
        </w:rPr>
        <w:t xml:space="preserve">Locația: </w:t>
      </w:r>
      <w:r w:rsidRPr="2092299B">
        <w:rPr>
          <w:rStyle w:val="normaltextrun"/>
          <w:rFonts w:asciiTheme="minorHAnsi" w:hAnsiTheme="minorHAnsi" w:cstheme="minorBidi"/>
          <w:sz w:val="22"/>
          <w:szCs w:val="22"/>
          <w:lang w:val="ro-MD"/>
        </w:rPr>
        <w:t>On-line, pe platforma zoom</w:t>
      </w:r>
      <w:r w:rsidRPr="2092299B">
        <w:rPr>
          <w:rStyle w:val="eop"/>
          <w:rFonts w:asciiTheme="minorHAnsi" w:hAnsiTheme="minorHAnsi" w:cstheme="minorBidi"/>
          <w:sz w:val="22"/>
          <w:szCs w:val="22"/>
        </w:rPr>
        <w:t> </w:t>
      </w:r>
    </w:p>
    <w:p w14:paraId="375E56F4" w14:textId="77777777" w:rsidR="002B0AD3" w:rsidRPr="002B47C4" w:rsidRDefault="002B0AD3" w:rsidP="00FA53D4">
      <w:pPr>
        <w:pStyle w:val="paragraph"/>
        <w:spacing w:before="0" w:beforeAutospacing="0" w:after="0" w:afterAutospacing="0"/>
        <w:jc w:val="both"/>
        <w:textAlignment w:val="baseline"/>
        <w:rPr>
          <w:rFonts w:asciiTheme="minorHAnsi" w:hAnsiTheme="minorHAnsi" w:cstheme="minorBidi"/>
          <w:sz w:val="22"/>
          <w:szCs w:val="22"/>
        </w:rPr>
      </w:pPr>
      <w:r w:rsidRPr="2092299B">
        <w:rPr>
          <w:rStyle w:val="eop"/>
          <w:rFonts w:asciiTheme="minorHAnsi" w:hAnsiTheme="minorHAnsi" w:cstheme="minorBidi"/>
          <w:sz w:val="22"/>
          <w:szCs w:val="22"/>
        </w:rPr>
        <w:t> </w:t>
      </w:r>
    </w:p>
    <w:p w14:paraId="393AA75B" w14:textId="52F11F37" w:rsidR="002B0AD3" w:rsidRPr="002B47C4" w:rsidRDefault="002B0AD3" w:rsidP="00FA53D4">
      <w:pPr>
        <w:pStyle w:val="paragraph"/>
        <w:spacing w:before="0" w:beforeAutospacing="0" w:after="0" w:afterAutospacing="0"/>
        <w:jc w:val="both"/>
        <w:textAlignment w:val="baseline"/>
        <w:rPr>
          <w:rFonts w:asciiTheme="minorHAnsi" w:hAnsiTheme="minorHAnsi" w:cstheme="minorBidi"/>
          <w:sz w:val="22"/>
          <w:szCs w:val="22"/>
        </w:rPr>
      </w:pPr>
      <w:r w:rsidRPr="2092299B">
        <w:rPr>
          <w:rStyle w:val="normaltextrun"/>
          <w:rFonts w:asciiTheme="minorHAnsi" w:hAnsiTheme="minorHAnsi" w:cstheme="minorBidi"/>
          <w:b/>
          <w:sz w:val="22"/>
          <w:szCs w:val="22"/>
          <w:lang w:val="ro-MD"/>
        </w:rPr>
        <w:t>Participanți/-te:</w:t>
      </w:r>
      <w:r w:rsidRPr="2092299B">
        <w:rPr>
          <w:rStyle w:val="normaltextrun"/>
          <w:rFonts w:asciiTheme="minorHAnsi" w:hAnsiTheme="minorHAnsi" w:cstheme="minorBidi"/>
          <w:sz w:val="22"/>
          <w:szCs w:val="22"/>
          <w:lang w:val="ro-MD"/>
        </w:rPr>
        <w:t xml:space="preserve"> </w:t>
      </w:r>
      <w:r w:rsidR="00485E35" w:rsidRPr="2092299B">
        <w:rPr>
          <w:rStyle w:val="normaltextrun"/>
          <w:rFonts w:asciiTheme="minorHAnsi" w:hAnsiTheme="minorHAnsi" w:cstheme="minorBidi"/>
          <w:sz w:val="22"/>
          <w:szCs w:val="22"/>
          <w:lang w:val="ro-MD"/>
        </w:rPr>
        <w:t>11</w:t>
      </w:r>
      <w:r w:rsidRPr="2092299B">
        <w:rPr>
          <w:rStyle w:val="normaltextrun"/>
          <w:rFonts w:asciiTheme="minorHAnsi" w:hAnsiTheme="minorHAnsi" w:cstheme="minorBidi"/>
          <w:sz w:val="22"/>
          <w:szCs w:val="22"/>
          <w:lang w:val="ro-MD"/>
        </w:rPr>
        <w:t xml:space="preserve"> participanți/-te, reprezentante/-ți ai organizațiilor societății civile de pe ambele maluri ale râului Nistru.</w:t>
      </w:r>
      <w:r w:rsidRPr="2092299B">
        <w:rPr>
          <w:rStyle w:val="eop"/>
          <w:rFonts w:asciiTheme="minorHAnsi" w:hAnsiTheme="minorHAnsi" w:cstheme="minorBidi"/>
          <w:sz w:val="22"/>
          <w:szCs w:val="22"/>
        </w:rPr>
        <w:t> </w:t>
      </w:r>
    </w:p>
    <w:p w14:paraId="1A332A4C" w14:textId="77777777" w:rsidR="002B0AD3" w:rsidRPr="002B47C4" w:rsidRDefault="002B0AD3" w:rsidP="00FA53D4">
      <w:pPr>
        <w:pStyle w:val="paragraph"/>
        <w:spacing w:before="0" w:beforeAutospacing="0" w:after="0" w:afterAutospacing="0"/>
        <w:jc w:val="both"/>
        <w:textAlignment w:val="baseline"/>
        <w:rPr>
          <w:rFonts w:asciiTheme="minorHAnsi" w:hAnsiTheme="minorHAnsi" w:cstheme="minorBidi"/>
          <w:sz w:val="22"/>
          <w:szCs w:val="22"/>
        </w:rPr>
      </w:pPr>
      <w:r w:rsidRPr="2092299B">
        <w:rPr>
          <w:rStyle w:val="normaltextrun"/>
          <w:rFonts w:asciiTheme="minorHAnsi" w:hAnsiTheme="minorHAnsi" w:cstheme="minorBidi"/>
          <w:b/>
          <w:sz w:val="22"/>
          <w:szCs w:val="22"/>
          <w:lang w:val="ro-MD"/>
        </w:rPr>
        <w:t xml:space="preserve">Limba de comunicare: </w:t>
      </w:r>
      <w:r w:rsidRPr="2092299B">
        <w:rPr>
          <w:rStyle w:val="normaltextrun"/>
          <w:rFonts w:asciiTheme="minorHAnsi" w:hAnsiTheme="minorHAnsi" w:cstheme="minorBidi"/>
          <w:sz w:val="22"/>
          <w:szCs w:val="22"/>
          <w:lang w:val="ro-MD"/>
        </w:rPr>
        <w:t>Română, rusă.</w:t>
      </w:r>
      <w:r w:rsidRPr="2092299B">
        <w:rPr>
          <w:rStyle w:val="normaltextrun"/>
          <w:rFonts w:asciiTheme="minorHAnsi" w:hAnsiTheme="minorHAnsi" w:cstheme="minorBidi"/>
          <w:b/>
          <w:sz w:val="22"/>
          <w:szCs w:val="22"/>
          <w:lang w:val="ro-MD"/>
        </w:rPr>
        <w:t> </w:t>
      </w:r>
      <w:r w:rsidRPr="2092299B">
        <w:rPr>
          <w:rStyle w:val="eop"/>
          <w:rFonts w:asciiTheme="minorHAnsi" w:hAnsiTheme="minorHAnsi" w:cstheme="minorBidi"/>
          <w:sz w:val="22"/>
          <w:szCs w:val="22"/>
        </w:rPr>
        <w:t> </w:t>
      </w:r>
    </w:p>
    <w:p w14:paraId="37EA7017" w14:textId="184547C5" w:rsidR="002B0AD3" w:rsidRPr="002B47C4" w:rsidRDefault="002B0AD3" w:rsidP="00FA53D4">
      <w:pPr>
        <w:pStyle w:val="paragraph"/>
        <w:spacing w:before="0" w:beforeAutospacing="0" w:after="0" w:afterAutospacing="0"/>
        <w:jc w:val="both"/>
        <w:textAlignment w:val="baseline"/>
        <w:rPr>
          <w:rFonts w:asciiTheme="minorHAnsi" w:hAnsiTheme="minorHAnsi" w:cstheme="minorBidi"/>
          <w:sz w:val="22"/>
          <w:szCs w:val="22"/>
        </w:rPr>
      </w:pPr>
      <w:r w:rsidRPr="2092299B">
        <w:rPr>
          <w:rStyle w:val="normaltextrun"/>
          <w:rFonts w:asciiTheme="minorHAnsi" w:hAnsiTheme="minorHAnsi" w:cstheme="minorBidi"/>
          <w:b/>
          <w:sz w:val="22"/>
          <w:szCs w:val="22"/>
          <w:lang w:val="ro-MD"/>
        </w:rPr>
        <w:t>Cuvânt de salut:</w:t>
      </w:r>
      <w:r w:rsidRPr="2092299B">
        <w:rPr>
          <w:rStyle w:val="normaltextrun"/>
          <w:rFonts w:asciiTheme="minorHAnsi" w:hAnsiTheme="minorHAnsi" w:cstheme="minorBidi"/>
          <w:sz w:val="22"/>
          <w:szCs w:val="22"/>
          <w:lang w:val="ro-MD"/>
        </w:rPr>
        <w:t xml:space="preserve"> </w:t>
      </w:r>
      <w:r w:rsidR="00485E35" w:rsidRPr="2092299B">
        <w:rPr>
          <w:rStyle w:val="normaltextrun"/>
          <w:rFonts w:asciiTheme="minorHAnsi" w:hAnsiTheme="minorHAnsi" w:cstheme="minorBidi"/>
          <w:sz w:val="22"/>
          <w:szCs w:val="22"/>
          <w:lang w:val="ro-MD"/>
        </w:rPr>
        <w:t>Viorica Culeac</w:t>
      </w:r>
      <w:r w:rsidRPr="2092299B">
        <w:rPr>
          <w:rStyle w:val="normaltextrun"/>
          <w:rFonts w:asciiTheme="minorHAnsi" w:hAnsiTheme="minorHAnsi" w:cstheme="minorBidi"/>
          <w:sz w:val="22"/>
          <w:szCs w:val="22"/>
          <w:lang w:val="ro-MD"/>
        </w:rPr>
        <w:t xml:space="preserve">, ofițeră de program pe domeniul </w:t>
      </w:r>
      <w:r w:rsidR="00485E35" w:rsidRPr="2092299B">
        <w:rPr>
          <w:rStyle w:val="normaltextrun"/>
          <w:rFonts w:asciiTheme="minorHAnsi" w:hAnsiTheme="minorHAnsi" w:cstheme="minorBidi"/>
          <w:sz w:val="22"/>
          <w:szCs w:val="22"/>
          <w:lang w:val="ro-MD"/>
        </w:rPr>
        <w:t>E</w:t>
      </w:r>
      <w:r w:rsidR="00485E35" w:rsidRPr="2092299B">
        <w:rPr>
          <w:rStyle w:val="normaltextrun"/>
          <w:rFonts w:asciiTheme="minorHAnsi" w:hAnsiTheme="minorHAnsi" w:cstheme="minorBidi"/>
          <w:sz w:val="22"/>
          <w:szCs w:val="22"/>
          <w:lang w:val="ro-RO"/>
        </w:rPr>
        <w:t>liminării Violenței față de femei și fete</w:t>
      </w:r>
      <w:r w:rsidRPr="2092299B">
        <w:rPr>
          <w:rStyle w:val="normaltextrun"/>
          <w:rFonts w:asciiTheme="minorHAnsi" w:hAnsiTheme="minorHAnsi" w:cstheme="minorBidi"/>
          <w:sz w:val="22"/>
          <w:szCs w:val="22"/>
          <w:lang w:val="ro-MD"/>
        </w:rPr>
        <w:t>, UN Women.</w:t>
      </w:r>
      <w:r w:rsidRPr="2092299B">
        <w:rPr>
          <w:rStyle w:val="eop"/>
          <w:rFonts w:asciiTheme="minorHAnsi" w:hAnsiTheme="minorHAnsi" w:cstheme="minorBidi"/>
          <w:sz w:val="22"/>
          <w:szCs w:val="22"/>
        </w:rPr>
        <w:t> </w:t>
      </w:r>
    </w:p>
    <w:p w14:paraId="37DAEAF6" w14:textId="1C807598" w:rsidR="002B0AD3" w:rsidRPr="002B47C4" w:rsidRDefault="002B0AD3" w:rsidP="00FA53D4">
      <w:pPr>
        <w:pStyle w:val="paragraph"/>
        <w:spacing w:before="0" w:beforeAutospacing="0" w:after="0" w:afterAutospacing="0"/>
        <w:jc w:val="both"/>
        <w:textAlignment w:val="baseline"/>
        <w:rPr>
          <w:rFonts w:asciiTheme="minorHAnsi" w:hAnsiTheme="minorHAnsi" w:cstheme="minorBidi"/>
          <w:sz w:val="22"/>
          <w:szCs w:val="22"/>
        </w:rPr>
      </w:pPr>
      <w:r w:rsidRPr="2092299B">
        <w:rPr>
          <w:rStyle w:val="normaltextrun"/>
          <w:rFonts w:asciiTheme="minorHAnsi" w:hAnsiTheme="minorHAnsi" w:cstheme="minorBidi"/>
          <w:b/>
          <w:sz w:val="22"/>
          <w:szCs w:val="22"/>
          <w:lang w:val="ro-MD"/>
        </w:rPr>
        <w:t>Scopul sesiunii de informare:</w:t>
      </w:r>
      <w:r w:rsidRPr="2092299B">
        <w:rPr>
          <w:rStyle w:val="normaltextrun"/>
          <w:rFonts w:asciiTheme="minorHAnsi" w:hAnsiTheme="minorHAnsi" w:cstheme="minorBidi"/>
          <w:sz w:val="22"/>
          <w:szCs w:val="22"/>
          <w:lang w:val="ro-MD"/>
        </w:rPr>
        <w:t xml:space="preserve"> Prezentarea detaliată a scopului programului de granturi oferit de UN Women în contextul implementării proiectului „</w:t>
      </w:r>
      <w:r w:rsidR="00485E35" w:rsidRPr="2092299B">
        <w:rPr>
          <w:rFonts w:asciiTheme="minorHAnsi" w:hAnsiTheme="minorHAnsi" w:cstheme="minorBidi"/>
          <w:sz w:val="22"/>
          <w:szCs w:val="22"/>
          <w:lang w:val="ro-RO"/>
        </w:rPr>
        <w:t>Integrarea dimensiunii de dizabilitate în intervențiile umanitare la criza refugiaților din Ucraina”</w:t>
      </w:r>
      <w:r w:rsidRPr="2092299B">
        <w:rPr>
          <w:rStyle w:val="normaltextrun"/>
          <w:rFonts w:asciiTheme="minorHAnsi" w:hAnsiTheme="minorHAnsi" w:cstheme="minorBidi"/>
          <w:sz w:val="22"/>
          <w:szCs w:val="22"/>
          <w:lang w:val="ro-MD"/>
        </w:rPr>
        <w:t>.</w:t>
      </w:r>
      <w:r w:rsidRPr="2092299B">
        <w:rPr>
          <w:rStyle w:val="eop"/>
          <w:rFonts w:asciiTheme="minorHAnsi" w:hAnsiTheme="minorHAnsi" w:cstheme="minorBidi"/>
          <w:sz w:val="22"/>
          <w:szCs w:val="22"/>
        </w:rPr>
        <w:t> </w:t>
      </w:r>
    </w:p>
    <w:p w14:paraId="41E6ED27" w14:textId="37D9FA86" w:rsidR="00FA53D4" w:rsidRPr="002B47C4" w:rsidRDefault="00FA53D4" w:rsidP="00FA53D4">
      <w:pPr>
        <w:pStyle w:val="paragraph"/>
        <w:spacing w:before="0" w:beforeAutospacing="0" w:after="0" w:afterAutospacing="0"/>
        <w:jc w:val="both"/>
        <w:textAlignment w:val="baseline"/>
        <w:rPr>
          <w:rStyle w:val="normaltextrun"/>
          <w:rFonts w:asciiTheme="minorHAnsi" w:hAnsiTheme="minorHAnsi" w:cstheme="minorBidi"/>
          <w:b/>
          <w:sz w:val="22"/>
          <w:szCs w:val="22"/>
          <w:lang w:val="ro-MD"/>
        </w:rPr>
      </w:pPr>
      <w:r w:rsidRPr="2092299B">
        <w:rPr>
          <w:rStyle w:val="normaltextrun"/>
          <w:rFonts w:asciiTheme="minorHAnsi" w:hAnsiTheme="minorHAnsi" w:cstheme="minorBidi"/>
          <w:b/>
          <w:sz w:val="22"/>
          <w:szCs w:val="22"/>
          <w:lang w:val="ro-MD"/>
        </w:rPr>
        <w:t>Desfășurarea ședinței:</w:t>
      </w:r>
    </w:p>
    <w:p w14:paraId="4100A8C0" w14:textId="17415F04" w:rsidR="00FA53D4" w:rsidRPr="002B47C4" w:rsidRDefault="002B0AD3" w:rsidP="00FA53D4">
      <w:pPr>
        <w:pStyle w:val="paragraph"/>
        <w:spacing w:before="0" w:beforeAutospacing="0" w:after="0" w:afterAutospacing="0"/>
        <w:jc w:val="both"/>
        <w:textAlignment w:val="baseline"/>
        <w:rPr>
          <w:rStyle w:val="normaltextrun"/>
          <w:rFonts w:asciiTheme="minorHAnsi" w:hAnsiTheme="minorHAnsi" w:cstheme="minorBidi"/>
          <w:sz w:val="22"/>
          <w:szCs w:val="22"/>
          <w:lang w:val="ro-MD"/>
        </w:rPr>
      </w:pPr>
      <w:r w:rsidRPr="2092299B">
        <w:rPr>
          <w:rStyle w:val="normaltextrun"/>
          <w:rFonts w:asciiTheme="minorHAnsi" w:hAnsiTheme="minorHAnsi" w:cstheme="minorBidi"/>
          <w:sz w:val="22"/>
          <w:szCs w:val="22"/>
          <w:lang w:val="ro-MD"/>
        </w:rPr>
        <w:t xml:space="preserve">În cadrul sesiunii de informare, </w:t>
      </w:r>
      <w:r w:rsidR="00FA53D4" w:rsidRPr="2092299B">
        <w:rPr>
          <w:rStyle w:val="normaltextrun"/>
          <w:rFonts w:asciiTheme="minorHAnsi" w:hAnsiTheme="minorHAnsi" w:cstheme="minorBidi"/>
          <w:sz w:val="22"/>
          <w:szCs w:val="22"/>
          <w:lang w:val="ro-MD"/>
        </w:rPr>
        <w:t>s-a explicat că s</w:t>
      </w:r>
      <w:r w:rsidR="00FA53D4" w:rsidRPr="2092299B">
        <w:rPr>
          <w:rFonts w:asciiTheme="minorHAnsi" w:hAnsiTheme="minorHAnsi" w:cstheme="minorBidi"/>
          <w:sz w:val="22"/>
          <w:szCs w:val="22"/>
          <w:lang w:val="ro-RO"/>
        </w:rPr>
        <w:t xml:space="preserve">copul activității este de a susține dezvoltarea instituțională a organizațiilor societății civile la nivel local și național, </w:t>
      </w:r>
      <w:r w:rsidR="00FA53D4" w:rsidRPr="2092299B">
        <w:rPr>
          <w:rStyle w:val="contentpasted1"/>
          <w:rFonts w:asciiTheme="minorHAnsi" w:eastAsiaTheme="minorEastAsia" w:hAnsiTheme="minorHAnsi" w:cstheme="minorBidi"/>
          <w:sz w:val="22"/>
          <w:szCs w:val="22"/>
          <w:shd w:val="clear" w:color="auto" w:fill="FFFFFF"/>
          <w:lang w:val="ro-RO"/>
        </w:rPr>
        <w:t>ca prestatoare locale de servicii pentru persoanele cu dizabilități și pentru persoanele refugiate.</w:t>
      </w:r>
    </w:p>
    <w:p w14:paraId="2276F2C5" w14:textId="27E6F8AB" w:rsidR="00FA53D4" w:rsidRPr="002B47C4" w:rsidRDefault="00FA53D4" w:rsidP="01FF5774">
      <w:pPr>
        <w:jc w:val="both"/>
        <w:rPr>
          <w:b/>
          <w:bCs/>
          <w:lang w:val="ro-RO"/>
        </w:rPr>
      </w:pPr>
      <w:r w:rsidRPr="01FF5774">
        <w:rPr>
          <w:rFonts w:eastAsia="Times New Roman"/>
          <w:lang w:val="ro-RO"/>
        </w:rPr>
        <w:t>Bugetul maxim al unei propuneri de grant nu trebuie să depășească suma de 10,000 USD. Perioada de implementare a grantului este de până la 7 luni, începând din februarie până în august</w:t>
      </w:r>
      <w:r w:rsidR="6C27F3E0" w:rsidRPr="01FF5774">
        <w:rPr>
          <w:rFonts w:eastAsia="Times New Roman"/>
          <w:lang w:val="ro-RO"/>
        </w:rPr>
        <w:t xml:space="preserve"> 2023</w:t>
      </w:r>
      <w:r w:rsidRPr="01FF5774">
        <w:rPr>
          <w:rFonts w:eastAsia="Times New Roman"/>
          <w:lang w:val="ro-RO"/>
        </w:rPr>
        <w:t>. Activitățile proiectului trebuie sa se încheie în luna august.</w:t>
      </w:r>
      <w:bookmarkStart w:id="1" w:name="_Hlk524335126"/>
      <w:bookmarkStart w:id="2" w:name="_Hlk23936437"/>
    </w:p>
    <w:p w14:paraId="484C4090" w14:textId="3868245C" w:rsidR="00FA53D4" w:rsidRPr="002B47C4" w:rsidRDefault="00FA53D4" w:rsidP="00FA53D4">
      <w:pPr>
        <w:spacing w:after="0" w:line="240" w:lineRule="auto"/>
        <w:jc w:val="both"/>
        <w:rPr>
          <w:b/>
          <w:lang w:val="ro-RO"/>
        </w:rPr>
      </w:pPr>
      <w:r w:rsidRPr="2092299B">
        <w:rPr>
          <w:b/>
          <w:lang w:val="ro-RO"/>
        </w:rPr>
        <w:t>Criterii de eligibilitate:</w:t>
      </w:r>
    </w:p>
    <w:p w14:paraId="3055BBB7" w14:textId="77777777" w:rsidR="00FA53D4" w:rsidRPr="002B47C4" w:rsidRDefault="00FA53D4" w:rsidP="00FA53D4">
      <w:pPr>
        <w:spacing w:after="0" w:line="240" w:lineRule="auto"/>
        <w:jc w:val="both"/>
        <w:rPr>
          <w:lang w:val="ro-RO"/>
        </w:rPr>
      </w:pPr>
    </w:p>
    <w:p w14:paraId="640F286E" w14:textId="77777777" w:rsidR="00FA53D4" w:rsidRPr="002B47C4" w:rsidRDefault="00FA53D4" w:rsidP="00FA53D4">
      <w:pPr>
        <w:pStyle w:val="ListParagraph"/>
        <w:numPr>
          <w:ilvl w:val="3"/>
          <w:numId w:val="2"/>
        </w:numPr>
        <w:spacing w:after="0" w:line="240" w:lineRule="auto"/>
        <w:ind w:left="0" w:hanging="284"/>
        <w:jc w:val="both"/>
        <w:rPr>
          <w:rFonts w:asciiTheme="minorHAnsi" w:hAnsiTheme="minorHAnsi" w:cstheme="minorBidi"/>
          <w:lang w:val="ro-RO"/>
        </w:rPr>
      </w:pPr>
      <w:r w:rsidRPr="2092299B">
        <w:rPr>
          <w:rFonts w:asciiTheme="minorHAnsi" w:hAnsiTheme="minorHAnsi" w:cstheme="minorBidi"/>
          <w:lang w:val="ro-RO"/>
        </w:rPr>
        <w:t xml:space="preserve">Solicitantul trebuie să fie o </w:t>
      </w:r>
      <w:r w:rsidR="001024DD">
        <w:fldChar w:fldCharType="begin"/>
      </w:r>
      <w:r w:rsidR="001024DD">
        <w:instrText xml:space="preserve"> HYPERLINK "https://www2.fundsforngos.org/category/civil-society/" \h </w:instrText>
      </w:r>
      <w:r w:rsidR="001024DD">
        <w:fldChar w:fldCharType="separate"/>
      </w:r>
      <w:r w:rsidRPr="2092299B">
        <w:rPr>
          <w:rFonts w:asciiTheme="minorHAnsi" w:hAnsiTheme="minorHAnsi" w:cstheme="minorBidi"/>
          <w:lang w:val="ro-RO"/>
        </w:rPr>
        <w:t>organizație</w:t>
      </w:r>
      <w:r w:rsidR="001024DD">
        <w:rPr>
          <w:rFonts w:asciiTheme="minorHAnsi" w:hAnsiTheme="minorHAnsi" w:cstheme="minorBidi"/>
          <w:lang w:val="ro-RO"/>
        </w:rPr>
        <w:fldChar w:fldCharType="end"/>
      </w:r>
      <w:r w:rsidRPr="2092299B">
        <w:rPr>
          <w:rFonts w:asciiTheme="minorHAnsi" w:hAnsiTheme="minorHAnsi" w:cstheme="minorBidi"/>
          <w:lang w:val="ro-RO"/>
        </w:rPr>
        <w:t xml:space="preserve"> </w:t>
      </w:r>
      <w:hyperlink r:id="rId11">
        <w:r w:rsidRPr="2092299B">
          <w:rPr>
            <w:rFonts w:asciiTheme="minorHAnsi" w:hAnsiTheme="minorHAnsi" w:cstheme="minorBidi"/>
            <w:lang w:val="ro-RO"/>
          </w:rPr>
          <w:t>a societății civile</w:t>
        </w:r>
      </w:hyperlink>
      <w:r w:rsidRPr="2092299B">
        <w:rPr>
          <w:rFonts w:asciiTheme="minorHAnsi" w:hAnsiTheme="minorHAnsi" w:cstheme="minorBidi"/>
          <w:lang w:val="ro-RO"/>
        </w:rPr>
        <w:t xml:space="preserve"> înregistrată legal pe teritoriul RM, care activează cel puțin 3 ani;</w:t>
      </w:r>
    </w:p>
    <w:p w14:paraId="348EF2B5" w14:textId="7C4CD18D" w:rsidR="00FA53D4" w:rsidRPr="002B47C4" w:rsidRDefault="00FA53D4" w:rsidP="00FA53D4">
      <w:pPr>
        <w:pStyle w:val="ListParagraph"/>
        <w:numPr>
          <w:ilvl w:val="0"/>
          <w:numId w:val="2"/>
        </w:numPr>
        <w:spacing w:after="0" w:line="240" w:lineRule="auto"/>
        <w:ind w:left="0"/>
        <w:jc w:val="both"/>
        <w:rPr>
          <w:rFonts w:asciiTheme="minorHAnsi" w:eastAsia="Yu Mincho" w:hAnsiTheme="minorHAnsi" w:cstheme="minorBidi"/>
          <w:lang w:val="ro-RO"/>
        </w:rPr>
      </w:pPr>
      <w:r w:rsidRPr="2092299B">
        <w:rPr>
          <w:rFonts w:asciiTheme="minorHAnsi" w:hAnsiTheme="minorHAnsi" w:cstheme="minorBidi"/>
          <w:lang w:val="ro-RO"/>
        </w:rPr>
        <w:t>Un alt criteriu este implementarea a cel puțin 3 proiecte sau inițiative până la momentul de față;</w:t>
      </w:r>
    </w:p>
    <w:p w14:paraId="6B01CF0F" w14:textId="2A10037D" w:rsidR="00FA53D4" w:rsidRPr="002B47C4" w:rsidRDefault="00FA53D4" w:rsidP="00FA53D4">
      <w:pPr>
        <w:pStyle w:val="ListParagraph"/>
        <w:numPr>
          <w:ilvl w:val="0"/>
          <w:numId w:val="2"/>
        </w:numPr>
        <w:spacing w:after="0" w:line="240" w:lineRule="auto"/>
        <w:ind w:left="0"/>
        <w:jc w:val="both"/>
        <w:rPr>
          <w:rFonts w:asciiTheme="minorHAnsi" w:eastAsia="Yu Mincho" w:hAnsiTheme="minorHAnsi" w:cstheme="minorBidi"/>
          <w:lang w:val="ro-RO"/>
        </w:rPr>
      </w:pPr>
      <w:r w:rsidRPr="2092299B">
        <w:rPr>
          <w:rFonts w:asciiTheme="minorHAnsi" w:hAnsiTheme="minorHAnsi" w:cstheme="minorBidi"/>
          <w:lang w:val="ro-RO"/>
        </w:rPr>
        <w:t xml:space="preserve">Experiență suficienta în domeniul financiar pentru a avea capacitate de a gestiona grantul; </w:t>
      </w:r>
    </w:p>
    <w:p w14:paraId="3F717354" w14:textId="444EAD3F" w:rsidR="00FA53D4" w:rsidRPr="002B47C4" w:rsidRDefault="00FA53D4" w:rsidP="00FA53D4">
      <w:pPr>
        <w:pStyle w:val="ListParagraph"/>
        <w:numPr>
          <w:ilvl w:val="0"/>
          <w:numId w:val="2"/>
        </w:numPr>
        <w:spacing w:after="0" w:line="240" w:lineRule="auto"/>
        <w:ind w:left="0"/>
        <w:jc w:val="both"/>
        <w:rPr>
          <w:rFonts w:asciiTheme="minorHAnsi" w:hAnsiTheme="minorHAnsi" w:cstheme="minorBidi"/>
          <w:lang w:val="ro-RO"/>
        </w:rPr>
      </w:pPr>
      <w:r w:rsidRPr="2092299B">
        <w:rPr>
          <w:rFonts w:asciiTheme="minorHAnsi" w:hAnsiTheme="minorHAnsi" w:cstheme="minorBidi"/>
          <w:lang w:val="ro-RO"/>
        </w:rPr>
        <w:t>OSC nu este în prezent Partener de implementare (PI) sau Parte responsabilă (PR) pentru UN Women;</w:t>
      </w:r>
    </w:p>
    <w:p w14:paraId="7E62212C" w14:textId="77777777" w:rsidR="00FA53D4" w:rsidRPr="002B47C4" w:rsidRDefault="00FA53D4" w:rsidP="00FA53D4">
      <w:pPr>
        <w:pStyle w:val="ListParagraph"/>
        <w:numPr>
          <w:ilvl w:val="0"/>
          <w:numId w:val="2"/>
        </w:numPr>
        <w:spacing w:after="0" w:line="240" w:lineRule="auto"/>
        <w:ind w:left="0"/>
        <w:jc w:val="both"/>
        <w:rPr>
          <w:rFonts w:asciiTheme="minorHAnsi" w:hAnsiTheme="minorHAnsi" w:cstheme="minorBidi"/>
          <w:lang w:val="ro-RO"/>
        </w:rPr>
      </w:pPr>
      <w:r w:rsidRPr="2092299B">
        <w:rPr>
          <w:rFonts w:asciiTheme="minorHAnsi" w:hAnsiTheme="minorHAnsi" w:cstheme="minorBidi"/>
          <w:lang w:val="ro-RO"/>
        </w:rPr>
        <w:t>nu este investigată pentru fraudă, corupție, abuz sexual, exploatare sexuală sau alte încălcări;</w:t>
      </w:r>
    </w:p>
    <w:p w14:paraId="159F9604" w14:textId="77777777" w:rsidR="00FA53D4" w:rsidRPr="002B47C4" w:rsidRDefault="00FA53D4" w:rsidP="00FA53D4">
      <w:pPr>
        <w:pStyle w:val="ListParagraph"/>
        <w:numPr>
          <w:ilvl w:val="0"/>
          <w:numId w:val="2"/>
        </w:numPr>
        <w:spacing w:after="0" w:line="240" w:lineRule="auto"/>
        <w:ind w:left="0"/>
        <w:jc w:val="both"/>
        <w:rPr>
          <w:rFonts w:asciiTheme="minorHAnsi" w:hAnsiTheme="minorHAnsi" w:cstheme="minorBidi"/>
          <w:lang w:val="ro-RO"/>
        </w:rPr>
      </w:pPr>
      <w:r w:rsidRPr="2092299B">
        <w:rPr>
          <w:rFonts w:asciiTheme="minorHAnsi" w:hAnsiTheme="minorHAnsi" w:cstheme="minorBidi"/>
          <w:lang w:val="ro-RO"/>
        </w:rPr>
        <w:t>nu a fost PI/PR pentru UN Women în orice perioadă după 21 noiembrie 2019;</w:t>
      </w:r>
    </w:p>
    <w:p w14:paraId="264AC2D7" w14:textId="0E47AD60" w:rsidR="00FA53D4" w:rsidRPr="002B47C4" w:rsidRDefault="00FA53D4" w:rsidP="00FA53D4">
      <w:pPr>
        <w:pStyle w:val="ListParagraph"/>
        <w:numPr>
          <w:ilvl w:val="0"/>
          <w:numId w:val="2"/>
        </w:numPr>
        <w:spacing w:after="0" w:line="240" w:lineRule="auto"/>
        <w:ind w:left="0"/>
        <w:jc w:val="both"/>
        <w:rPr>
          <w:rFonts w:asciiTheme="minorHAnsi" w:hAnsiTheme="minorHAnsi" w:cstheme="minorBidi"/>
          <w:lang w:val="ro-RO"/>
        </w:rPr>
      </w:pPr>
      <w:r w:rsidRPr="2092299B">
        <w:rPr>
          <w:rFonts w:asciiTheme="minorHAnsi" w:hAnsiTheme="minorHAnsi" w:cstheme="minorBidi"/>
          <w:lang w:val="ro-RO"/>
        </w:rPr>
        <w:t>nu este o entitate guvernamentală;</w:t>
      </w:r>
    </w:p>
    <w:p w14:paraId="263CEB8D" w14:textId="293AAA34" w:rsidR="00FA53D4" w:rsidRPr="002B47C4" w:rsidRDefault="00FA53D4" w:rsidP="01FF5774">
      <w:pPr>
        <w:pStyle w:val="ListParagraph"/>
        <w:numPr>
          <w:ilvl w:val="0"/>
          <w:numId w:val="2"/>
        </w:numPr>
        <w:spacing w:after="0" w:line="240" w:lineRule="auto"/>
        <w:ind w:left="0"/>
        <w:jc w:val="both"/>
        <w:rPr>
          <w:rStyle w:val="normaltextrun"/>
          <w:rFonts w:asciiTheme="minorHAnsi" w:hAnsiTheme="minorHAnsi" w:cstheme="minorBidi"/>
          <w:lang w:val="ro-RO"/>
        </w:rPr>
      </w:pPr>
      <w:r w:rsidRPr="01FF5774">
        <w:rPr>
          <w:rFonts w:asciiTheme="minorHAnsi" w:hAnsiTheme="minorHAnsi" w:cstheme="minorBidi"/>
          <w:lang w:val="ro-RO"/>
        </w:rPr>
        <w:t xml:space="preserve">Solicitantul trebuie să lucreze </w:t>
      </w:r>
      <w:r w:rsidRPr="01FF5774">
        <w:rPr>
          <w:rStyle w:val="normaltextrun"/>
          <w:rFonts w:asciiTheme="minorHAnsi" w:hAnsiTheme="minorHAnsi" w:cstheme="minorBidi"/>
          <w:shd w:val="clear" w:color="auto" w:fill="FFFFFF"/>
          <w:lang w:val="ro-RO"/>
        </w:rPr>
        <w:t>cu persoanele cu dizabilități</w:t>
      </w:r>
      <w:r w:rsidR="441117D7" w:rsidRPr="01FF5774">
        <w:rPr>
          <w:rStyle w:val="normaltextrun"/>
          <w:rFonts w:asciiTheme="minorHAnsi" w:hAnsiTheme="minorHAnsi" w:cstheme="minorBidi"/>
          <w:shd w:val="clear" w:color="auto" w:fill="FFFFFF"/>
          <w:lang w:val="ro-RO"/>
        </w:rPr>
        <w:t>,</w:t>
      </w:r>
      <w:bookmarkEnd w:id="1"/>
      <w:bookmarkEnd w:id="2"/>
      <w:r w:rsidRPr="01FF5774">
        <w:rPr>
          <w:rStyle w:val="normaltextrun"/>
          <w:rFonts w:asciiTheme="minorHAnsi" w:hAnsiTheme="minorHAnsi" w:cstheme="minorBidi"/>
          <w:shd w:val="clear" w:color="auto" w:fill="FFFFFF"/>
          <w:lang w:val="ro-RO"/>
        </w:rPr>
        <w:t xml:space="preserve"> </w:t>
      </w:r>
      <w:r w:rsidR="2C976568" w:rsidRPr="08F4BAAC">
        <w:rPr>
          <w:rStyle w:val="normaltextrun"/>
          <w:rFonts w:asciiTheme="minorHAnsi" w:hAnsiTheme="minorHAnsi" w:cstheme="minorBidi"/>
          <w:shd w:val="clear" w:color="auto" w:fill="FFFFFF"/>
          <w:lang w:val="ro-RO"/>
        </w:rPr>
        <w:t>ș</w:t>
      </w:r>
      <w:r w:rsidRPr="08F4BAAC">
        <w:rPr>
          <w:rStyle w:val="normaltextrun"/>
          <w:rFonts w:asciiTheme="minorHAnsi" w:hAnsiTheme="minorHAnsi" w:cstheme="minorBidi"/>
          <w:shd w:val="clear" w:color="auto" w:fill="FFFFFF"/>
          <w:lang w:val="ro-RO"/>
        </w:rPr>
        <w:t>i</w:t>
      </w:r>
      <w:r w:rsidRPr="01FF5774">
        <w:rPr>
          <w:rStyle w:val="normaltextrun"/>
          <w:rFonts w:asciiTheme="minorHAnsi" w:hAnsiTheme="minorHAnsi" w:cstheme="minorBidi"/>
          <w:shd w:val="clear" w:color="auto" w:fill="FFFFFF"/>
          <w:lang w:val="ro-RO"/>
        </w:rPr>
        <w:t xml:space="preserve"> </w:t>
      </w:r>
      <w:r w:rsidR="0671EBD6" w:rsidRPr="01FF5774">
        <w:rPr>
          <w:rStyle w:val="normaltextrun"/>
          <w:rFonts w:asciiTheme="minorHAnsi" w:hAnsiTheme="minorHAnsi" w:cstheme="minorBidi"/>
          <w:shd w:val="clear" w:color="auto" w:fill="FFFFFF"/>
          <w:lang w:val="ro-RO"/>
        </w:rPr>
        <w:t xml:space="preserve">potențial cu </w:t>
      </w:r>
      <w:r w:rsidRPr="01FF5774">
        <w:rPr>
          <w:rStyle w:val="normaltextrun"/>
          <w:rFonts w:asciiTheme="minorHAnsi" w:hAnsiTheme="minorHAnsi" w:cstheme="minorBidi"/>
          <w:shd w:val="clear" w:color="auto" w:fill="FFFFFF"/>
          <w:lang w:val="ro-RO"/>
        </w:rPr>
        <w:t>refugiații</w:t>
      </w:r>
      <w:r w:rsidR="0637B60E" w:rsidRPr="01FF5774">
        <w:rPr>
          <w:rStyle w:val="normaltextrun"/>
          <w:rFonts w:asciiTheme="minorHAnsi" w:hAnsiTheme="minorHAnsi" w:cstheme="minorBidi"/>
          <w:shd w:val="clear" w:color="auto" w:fill="FFFFFF"/>
          <w:lang w:val="ro-RO"/>
        </w:rPr>
        <w:t xml:space="preserve"> cu dizabilități</w:t>
      </w:r>
      <w:r w:rsidRPr="01FF5774">
        <w:rPr>
          <w:rStyle w:val="normaltextrun"/>
          <w:rFonts w:asciiTheme="minorHAnsi" w:hAnsiTheme="minorHAnsi" w:cstheme="minorBidi"/>
          <w:shd w:val="clear" w:color="auto" w:fill="FFFFFF"/>
          <w:lang w:val="ro-RO"/>
        </w:rPr>
        <w:t>.</w:t>
      </w:r>
    </w:p>
    <w:p w14:paraId="0A254C5A" w14:textId="77777777" w:rsidR="00FA53D4" w:rsidRPr="002B47C4" w:rsidRDefault="00FA53D4" w:rsidP="00FA53D4">
      <w:pPr>
        <w:spacing w:after="0" w:line="240" w:lineRule="auto"/>
        <w:jc w:val="both"/>
        <w:rPr>
          <w:lang w:val="ro-RO"/>
        </w:rPr>
      </w:pPr>
    </w:p>
    <w:p w14:paraId="53EEE126" w14:textId="77777777" w:rsidR="00FA53D4" w:rsidRPr="002B47C4" w:rsidRDefault="00FA53D4" w:rsidP="00FA53D4">
      <w:pPr>
        <w:spacing w:after="0" w:line="240" w:lineRule="auto"/>
        <w:jc w:val="both"/>
        <w:rPr>
          <w:b/>
          <w:lang w:val="ro-RO"/>
        </w:rPr>
      </w:pPr>
      <w:r w:rsidRPr="2092299B">
        <w:rPr>
          <w:b/>
          <w:lang w:val="ro-RO"/>
        </w:rPr>
        <w:t>Activități eligibile pentru propunerea de grant</w:t>
      </w:r>
    </w:p>
    <w:p w14:paraId="5827C4F3" w14:textId="47571CFA" w:rsidR="00FA53D4" w:rsidRPr="002B47C4" w:rsidRDefault="00FA53D4" w:rsidP="00FA53D4">
      <w:pPr>
        <w:shd w:val="clear" w:color="auto" w:fill="FFFFFF" w:themeFill="background1"/>
        <w:spacing w:after="0" w:line="240" w:lineRule="auto"/>
        <w:contextualSpacing/>
        <w:jc w:val="both"/>
        <w:rPr>
          <w:lang w:val="ro-RO"/>
        </w:rPr>
      </w:pPr>
      <w:r w:rsidRPr="2092299B">
        <w:rPr>
          <w:b/>
          <w:lang w:val="ro-RO"/>
        </w:rPr>
        <w:t>1.</w:t>
      </w:r>
      <w:r w:rsidRPr="2092299B">
        <w:rPr>
          <w:lang w:val="ro-RO"/>
        </w:rPr>
        <w:t xml:space="preserve"> </w:t>
      </w:r>
      <w:r w:rsidRPr="2092299B">
        <w:rPr>
          <w:b/>
          <w:lang w:val="ro-RO"/>
        </w:rPr>
        <w:t>Inițierea şi îmbunătățirea sistemelor, instrumentelor şi proceselor organizaționale în scopul consolidării organizației din perspectivă instituțională (a</w:t>
      </w:r>
      <w:r w:rsidRPr="2092299B">
        <w:rPr>
          <w:lang w:val="ro-RO"/>
        </w:rPr>
        <w:t>naliza și ajustarea statutului organizației,  dezvoltarea/ajustarea organigramei organizației și actualizarea fișelor postului, dezvoltarea sau actualizarea site-urilor web, elaborarea unui Manual de politici și proceduri interne ale organizației.</w:t>
      </w:r>
    </w:p>
    <w:p w14:paraId="08BB7306" w14:textId="77777777" w:rsidR="00FA53D4" w:rsidRPr="002B47C4" w:rsidRDefault="00FA53D4" w:rsidP="00FA53D4">
      <w:pPr>
        <w:pStyle w:val="ListParagraph"/>
        <w:spacing w:after="0" w:line="240" w:lineRule="auto"/>
        <w:ind w:left="0"/>
        <w:jc w:val="both"/>
        <w:rPr>
          <w:rFonts w:asciiTheme="minorHAnsi" w:hAnsiTheme="minorHAnsi" w:cstheme="minorBidi"/>
          <w:lang w:val="ro-RO"/>
        </w:rPr>
      </w:pPr>
    </w:p>
    <w:p w14:paraId="0261E1DE" w14:textId="3720DA5E" w:rsidR="00FA53D4" w:rsidRPr="002B47C4" w:rsidRDefault="00FA53D4" w:rsidP="01FF5774">
      <w:pPr>
        <w:spacing w:after="0" w:line="240" w:lineRule="auto"/>
        <w:jc w:val="both"/>
        <w:rPr>
          <w:b/>
          <w:bCs/>
          <w:lang w:val="ro-RO"/>
        </w:rPr>
      </w:pPr>
      <w:r w:rsidRPr="41AA21B9">
        <w:rPr>
          <w:b/>
          <w:bCs/>
          <w:lang w:val="ro-RO"/>
        </w:rPr>
        <w:t xml:space="preserve">2. Consolidarea capacității forței de muncă prin </w:t>
      </w:r>
      <w:r w:rsidRPr="41AA21B9">
        <w:rPr>
          <w:lang w:val="ro-RO"/>
        </w:rPr>
        <w:t xml:space="preserve">organizarea training-urilor pentru consolidarea capacităților tehnice și manageriale ale personalului organizației (scrierea proiectelor, managementul proiectelor, managementul financiar pentru OSC-uri și colectarea de fonduri, comunicarea publică, studierea unei limbi </w:t>
      </w:r>
      <w:r w:rsidR="0763A74B" w:rsidRPr="08F4BAAC">
        <w:rPr>
          <w:lang w:val="ro-RO"/>
        </w:rPr>
        <w:t>străine</w:t>
      </w:r>
      <w:r w:rsidRPr="41AA21B9">
        <w:rPr>
          <w:lang w:val="ro-RO"/>
        </w:rPr>
        <w:t>, cursuri de IT</w:t>
      </w:r>
      <w:r w:rsidR="02B5FD09" w:rsidRPr="41AA21B9">
        <w:rPr>
          <w:lang w:val="ro-RO"/>
        </w:rPr>
        <w:t>)</w:t>
      </w:r>
      <w:r w:rsidRPr="41AA21B9">
        <w:rPr>
          <w:lang w:val="ro-RO"/>
        </w:rPr>
        <w:t xml:space="preserve">. </w:t>
      </w:r>
    </w:p>
    <w:p w14:paraId="0022B667" w14:textId="77777777" w:rsidR="00FA53D4" w:rsidRPr="002B47C4" w:rsidRDefault="00FA53D4" w:rsidP="00FA53D4">
      <w:pPr>
        <w:pStyle w:val="ListParagraph"/>
        <w:tabs>
          <w:tab w:val="center" w:pos="1134"/>
        </w:tabs>
        <w:spacing w:after="0" w:line="240" w:lineRule="auto"/>
        <w:ind w:left="0"/>
        <w:jc w:val="both"/>
        <w:rPr>
          <w:rFonts w:asciiTheme="minorHAnsi" w:hAnsiTheme="minorHAnsi" w:cstheme="minorBidi"/>
          <w:lang w:val="ro-RO"/>
        </w:rPr>
      </w:pPr>
    </w:p>
    <w:p w14:paraId="793F5A58" w14:textId="64531630" w:rsidR="00FA53D4" w:rsidRPr="002B47C4" w:rsidRDefault="00FA53D4" w:rsidP="00FA53D4">
      <w:pPr>
        <w:spacing w:after="0" w:line="240" w:lineRule="auto"/>
        <w:jc w:val="both"/>
        <w:rPr>
          <w:lang w:val="ro-RO"/>
        </w:rPr>
      </w:pPr>
      <w:r w:rsidRPr="2092299B">
        <w:rPr>
          <w:b/>
          <w:lang w:val="ro-RO"/>
        </w:rPr>
        <w:t xml:space="preserve">3. Procurarea de echipamente </w:t>
      </w:r>
      <w:r w:rsidRPr="2092299B">
        <w:rPr>
          <w:lang w:val="ro-RO"/>
        </w:rPr>
        <w:t>precum copiatoare, scanere, imprimante, laptopuri și calculatoare, cu condiția ca costul acestora sa nu depășească 30% din bugetul grantului.</w:t>
      </w:r>
    </w:p>
    <w:p w14:paraId="62872CAE" w14:textId="77777777" w:rsidR="00FA53D4" w:rsidRPr="002B47C4" w:rsidRDefault="00FA53D4" w:rsidP="00FA53D4">
      <w:pPr>
        <w:spacing w:after="0" w:line="240" w:lineRule="auto"/>
        <w:jc w:val="both"/>
        <w:rPr>
          <w:lang w:val="ro-RO"/>
        </w:rPr>
      </w:pPr>
    </w:p>
    <w:p w14:paraId="715F2B46" w14:textId="764E9AE4" w:rsidR="00FA53D4" w:rsidRPr="002B47C4" w:rsidRDefault="00FA53D4" w:rsidP="00FA53D4">
      <w:pPr>
        <w:pStyle w:val="ListParagraph"/>
        <w:shd w:val="clear" w:color="auto" w:fill="FFFFFF" w:themeFill="background1"/>
        <w:spacing w:after="0" w:line="240" w:lineRule="auto"/>
        <w:ind w:left="0"/>
        <w:jc w:val="both"/>
        <w:outlineLvl w:val="1"/>
        <w:rPr>
          <w:rFonts w:asciiTheme="minorHAnsi" w:eastAsia="Times New Roman" w:hAnsiTheme="minorHAnsi" w:cstheme="minorBidi"/>
          <w:b/>
          <w:lang w:val="ro-RO"/>
        </w:rPr>
      </w:pPr>
      <w:r w:rsidRPr="2092299B">
        <w:rPr>
          <w:rFonts w:asciiTheme="minorHAnsi" w:eastAsia="Times New Roman" w:hAnsiTheme="minorHAnsi" w:cstheme="minorBidi"/>
          <w:lang w:val="ro-RO"/>
        </w:rPr>
        <w:t xml:space="preserve">Solicitarea de grant trebuie să conțină toate informațiile relevante, care să dovedească eligibilitatea solicitantului și a activităților propuse. Solicitările trebuie depuse electronic în limbile engleză, română sau rusă. Aplicanții sunt rugați să utilizeze formularul de cerere atașat în anunț: (anexa 1), planul de implementare și bugetul (anexa 2) și formularul de declarație (anexa 3) la depunerea solicitării, </w:t>
      </w:r>
      <w:r w:rsidRPr="2092299B">
        <w:rPr>
          <w:rFonts w:asciiTheme="minorHAnsi" w:hAnsiTheme="minorHAnsi" w:cstheme="minorBidi"/>
          <w:lang w:val="ro-RO"/>
        </w:rPr>
        <w:t>certificatul de înregistrare şi un CV/raport de activitate al organizației care să demonstreze că entitatea activează de trei ani.</w:t>
      </w:r>
      <w:r w:rsidRPr="2092299B">
        <w:rPr>
          <w:rFonts w:asciiTheme="minorHAnsi" w:eastAsia="Times New Roman" w:hAnsiTheme="minorHAnsi" w:cstheme="minorBidi"/>
          <w:lang w:val="ro-RO"/>
        </w:rPr>
        <w:t xml:space="preserve"> Î</w:t>
      </w:r>
      <w:r w:rsidRPr="2092299B">
        <w:rPr>
          <w:rFonts w:asciiTheme="minorHAnsi" w:hAnsiTheme="minorHAnsi" w:cstheme="minorBidi"/>
          <w:lang w:val="ro-RO"/>
        </w:rPr>
        <w:t xml:space="preserve">n cazul în care aplicațiile nu vor conține informațiile solicitate, vor fi trimise după termenul limită de depunere (20/01/2023) sau nu vor fi trimise la adresa indicată in anunț, aplicațiile nu vor fi examinate.  </w:t>
      </w:r>
    </w:p>
    <w:p w14:paraId="2E0C988B" w14:textId="77777777" w:rsidR="00485E35" w:rsidRPr="002B47C4" w:rsidRDefault="00485E35" w:rsidP="00FA53D4">
      <w:pPr>
        <w:pStyle w:val="paragraph"/>
        <w:spacing w:before="0" w:beforeAutospacing="0" w:after="0" w:afterAutospacing="0"/>
        <w:jc w:val="both"/>
        <w:textAlignment w:val="baseline"/>
        <w:rPr>
          <w:rFonts w:asciiTheme="minorHAnsi" w:hAnsiTheme="minorHAnsi" w:cstheme="minorBidi"/>
          <w:sz w:val="22"/>
          <w:szCs w:val="22"/>
        </w:rPr>
      </w:pPr>
    </w:p>
    <w:p w14:paraId="6D005747" w14:textId="695778F4" w:rsidR="002B0AD3" w:rsidRPr="002B47C4" w:rsidRDefault="002B0AD3" w:rsidP="00FA53D4">
      <w:pPr>
        <w:pStyle w:val="paragraph"/>
        <w:spacing w:before="0" w:beforeAutospacing="0" w:after="0" w:afterAutospacing="0"/>
        <w:jc w:val="both"/>
        <w:textAlignment w:val="baseline"/>
        <w:rPr>
          <w:rStyle w:val="eop"/>
          <w:rFonts w:asciiTheme="minorHAnsi" w:hAnsiTheme="minorHAnsi" w:cstheme="minorBidi"/>
          <w:sz w:val="22"/>
          <w:szCs w:val="22"/>
        </w:rPr>
      </w:pPr>
      <w:r w:rsidRPr="2092299B">
        <w:rPr>
          <w:rStyle w:val="normaltextrun"/>
          <w:rFonts w:asciiTheme="minorHAnsi" w:hAnsiTheme="minorHAnsi" w:cstheme="minorBidi"/>
          <w:b/>
          <w:sz w:val="22"/>
          <w:szCs w:val="22"/>
          <w:lang w:val="ro-MD"/>
        </w:rPr>
        <w:t xml:space="preserve">Sesiunea de Întrebări și </w:t>
      </w:r>
      <w:r w:rsidR="00F53A4D" w:rsidRPr="2092299B">
        <w:rPr>
          <w:rStyle w:val="normaltextrun"/>
          <w:rFonts w:asciiTheme="minorHAnsi" w:hAnsiTheme="minorHAnsi" w:cstheme="minorBidi"/>
          <w:b/>
          <w:sz w:val="22"/>
          <w:szCs w:val="22"/>
          <w:lang w:val="ro-MD"/>
        </w:rPr>
        <w:t>R</w:t>
      </w:r>
      <w:r w:rsidRPr="2092299B">
        <w:rPr>
          <w:rStyle w:val="normaltextrun"/>
          <w:rFonts w:asciiTheme="minorHAnsi" w:hAnsiTheme="minorHAnsi" w:cstheme="minorBidi"/>
          <w:b/>
          <w:sz w:val="22"/>
          <w:szCs w:val="22"/>
          <w:lang w:val="ro-MD"/>
        </w:rPr>
        <w:t>ăspunsuri:</w:t>
      </w:r>
      <w:r w:rsidRPr="2092299B">
        <w:rPr>
          <w:rStyle w:val="eop"/>
          <w:rFonts w:asciiTheme="minorHAnsi" w:hAnsiTheme="minorHAnsi" w:cstheme="minorBidi"/>
          <w:sz w:val="22"/>
          <w:szCs w:val="22"/>
        </w:rPr>
        <w:t> </w:t>
      </w:r>
    </w:p>
    <w:p w14:paraId="462851C9" w14:textId="77777777" w:rsidR="00485E35" w:rsidRPr="002B47C4" w:rsidRDefault="00485E35" w:rsidP="00FA53D4">
      <w:pPr>
        <w:pStyle w:val="paragraph"/>
        <w:spacing w:before="0" w:beforeAutospacing="0" w:after="0" w:afterAutospacing="0"/>
        <w:jc w:val="both"/>
        <w:textAlignment w:val="baseline"/>
        <w:rPr>
          <w:rFonts w:asciiTheme="minorHAnsi" w:hAnsiTheme="minorHAnsi" w:cstheme="minorBidi"/>
          <w:sz w:val="22"/>
          <w:szCs w:val="22"/>
        </w:rPr>
      </w:pPr>
    </w:p>
    <w:p w14:paraId="00AFE112" w14:textId="37AEDD78" w:rsidR="00150FAD" w:rsidRPr="002B47C4" w:rsidRDefault="002B0AD3" w:rsidP="00150FAD">
      <w:pPr>
        <w:pStyle w:val="paragraph"/>
        <w:numPr>
          <w:ilvl w:val="0"/>
          <w:numId w:val="19"/>
        </w:numPr>
        <w:spacing w:before="0" w:beforeAutospacing="0" w:after="0" w:afterAutospacing="0"/>
        <w:ind w:left="0" w:hanging="284"/>
        <w:jc w:val="both"/>
        <w:textAlignment w:val="baseline"/>
        <w:rPr>
          <w:rStyle w:val="normaltextrun"/>
          <w:rFonts w:asciiTheme="minorHAnsi" w:hAnsiTheme="minorHAnsi" w:cstheme="minorBidi"/>
          <w:sz w:val="22"/>
          <w:szCs w:val="22"/>
        </w:rPr>
      </w:pPr>
      <w:r w:rsidRPr="2092299B">
        <w:rPr>
          <w:rStyle w:val="normaltextrun"/>
          <w:rFonts w:asciiTheme="minorHAnsi" w:hAnsiTheme="minorHAnsi" w:cstheme="minorBidi"/>
          <w:b/>
          <w:sz w:val="22"/>
          <w:szCs w:val="22"/>
          <w:lang w:val="ro-MD"/>
        </w:rPr>
        <w:t xml:space="preserve">Întrebare: </w:t>
      </w:r>
      <w:r w:rsidR="00150FAD" w:rsidRPr="2092299B">
        <w:rPr>
          <w:rStyle w:val="normaltextrun"/>
          <w:rFonts w:asciiTheme="minorHAnsi" w:hAnsiTheme="minorHAnsi" w:cstheme="minorBidi"/>
          <w:sz w:val="22"/>
          <w:szCs w:val="22"/>
          <w:lang w:val="ro-MD"/>
        </w:rPr>
        <w:t>Dacă organizația</w:t>
      </w:r>
      <w:r w:rsidR="00150FAD" w:rsidRPr="2092299B">
        <w:rPr>
          <w:rStyle w:val="normaltextrun"/>
          <w:rFonts w:asciiTheme="minorHAnsi" w:hAnsiTheme="minorHAnsi" w:cstheme="minorBidi"/>
          <w:sz w:val="22"/>
          <w:szCs w:val="22"/>
        </w:rPr>
        <w:t xml:space="preserve"> la moment nu </w:t>
      </w:r>
      <w:proofErr w:type="spellStart"/>
      <w:r w:rsidR="00150FAD" w:rsidRPr="2092299B">
        <w:rPr>
          <w:rStyle w:val="normaltextrun"/>
          <w:rFonts w:asciiTheme="minorHAnsi" w:hAnsiTheme="minorHAnsi" w:cstheme="minorBidi"/>
          <w:sz w:val="22"/>
          <w:szCs w:val="22"/>
        </w:rPr>
        <w:t>lucrează</w:t>
      </w:r>
      <w:proofErr w:type="spellEnd"/>
      <w:r w:rsidR="00150FAD" w:rsidRPr="2092299B">
        <w:rPr>
          <w:rStyle w:val="normaltextrun"/>
          <w:rFonts w:asciiTheme="minorHAnsi" w:hAnsiTheme="minorHAnsi" w:cstheme="minorBidi"/>
          <w:sz w:val="22"/>
          <w:szCs w:val="22"/>
        </w:rPr>
        <w:t xml:space="preserve"> cu </w:t>
      </w:r>
      <w:proofErr w:type="spellStart"/>
      <w:r w:rsidR="00150FAD" w:rsidRPr="2092299B">
        <w:rPr>
          <w:rStyle w:val="normaltextrun"/>
          <w:rFonts w:asciiTheme="minorHAnsi" w:hAnsiTheme="minorHAnsi" w:cstheme="minorBidi"/>
          <w:sz w:val="22"/>
          <w:szCs w:val="22"/>
        </w:rPr>
        <w:t>refugiații</w:t>
      </w:r>
      <w:proofErr w:type="spellEnd"/>
      <w:r w:rsidR="00150FAD" w:rsidRPr="2092299B">
        <w:rPr>
          <w:rStyle w:val="normaltextrun"/>
          <w:rFonts w:asciiTheme="minorHAnsi" w:hAnsiTheme="minorHAnsi" w:cstheme="minorBidi"/>
          <w:sz w:val="22"/>
          <w:szCs w:val="22"/>
        </w:rPr>
        <w:t xml:space="preserve"> </w:t>
      </w:r>
      <w:proofErr w:type="spellStart"/>
      <w:r w:rsidR="00150FAD" w:rsidRPr="2092299B">
        <w:rPr>
          <w:rStyle w:val="normaltextrun"/>
          <w:rFonts w:asciiTheme="minorHAnsi" w:hAnsiTheme="minorHAnsi" w:cstheme="minorBidi"/>
          <w:sz w:val="22"/>
          <w:szCs w:val="22"/>
        </w:rPr>
        <w:t>dar</w:t>
      </w:r>
      <w:proofErr w:type="spellEnd"/>
      <w:r w:rsidR="00150FAD" w:rsidRPr="2092299B">
        <w:rPr>
          <w:rStyle w:val="normaltextrun"/>
          <w:rFonts w:asciiTheme="minorHAnsi" w:hAnsiTheme="minorHAnsi" w:cstheme="minorBidi"/>
          <w:sz w:val="22"/>
          <w:szCs w:val="22"/>
        </w:rPr>
        <w:t xml:space="preserve"> pe </w:t>
      </w:r>
      <w:proofErr w:type="spellStart"/>
      <w:r w:rsidR="00150FAD" w:rsidRPr="2092299B">
        <w:rPr>
          <w:rStyle w:val="normaltextrun"/>
          <w:rFonts w:asciiTheme="minorHAnsi" w:hAnsiTheme="minorHAnsi" w:cstheme="minorBidi"/>
          <w:sz w:val="22"/>
          <w:szCs w:val="22"/>
        </w:rPr>
        <w:t>parcursul</w:t>
      </w:r>
      <w:proofErr w:type="spellEnd"/>
      <w:r w:rsidR="00150FAD" w:rsidRPr="2092299B">
        <w:rPr>
          <w:rStyle w:val="normaltextrun"/>
          <w:rFonts w:asciiTheme="minorHAnsi" w:hAnsiTheme="minorHAnsi" w:cstheme="minorBidi"/>
          <w:sz w:val="22"/>
          <w:szCs w:val="22"/>
        </w:rPr>
        <w:t xml:space="preserve"> </w:t>
      </w:r>
      <w:proofErr w:type="spellStart"/>
      <w:r w:rsidR="00150FAD" w:rsidRPr="2092299B">
        <w:rPr>
          <w:rStyle w:val="normaltextrun"/>
          <w:rFonts w:asciiTheme="minorHAnsi" w:hAnsiTheme="minorHAnsi" w:cstheme="minorBidi"/>
          <w:sz w:val="22"/>
          <w:szCs w:val="22"/>
        </w:rPr>
        <w:t>activității</w:t>
      </w:r>
      <w:proofErr w:type="spellEnd"/>
      <w:r w:rsidR="00150FAD" w:rsidRPr="2092299B">
        <w:rPr>
          <w:rStyle w:val="normaltextrun"/>
          <w:rFonts w:asciiTheme="minorHAnsi" w:hAnsiTheme="minorHAnsi" w:cstheme="minorBidi"/>
          <w:sz w:val="22"/>
          <w:szCs w:val="22"/>
        </w:rPr>
        <w:t xml:space="preserve"> lor au </w:t>
      </w:r>
      <w:proofErr w:type="spellStart"/>
      <w:r w:rsidR="00150FAD" w:rsidRPr="2092299B">
        <w:rPr>
          <w:rStyle w:val="normaltextrun"/>
          <w:rFonts w:asciiTheme="minorHAnsi" w:hAnsiTheme="minorHAnsi" w:cstheme="minorBidi"/>
          <w:sz w:val="22"/>
          <w:szCs w:val="22"/>
        </w:rPr>
        <w:t>implicat</w:t>
      </w:r>
      <w:proofErr w:type="spellEnd"/>
      <w:r w:rsidR="00150FAD" w:rsidRPr="2092299B">
        <w:rPr>
          <w:rStyle w:val="normaltextrun"/>
          <w:rFonts w:asciiTheme="minorHAnsi" w:hAnsiTheme="minorHAnsi" w:cstheme="minorBidi"/>
          <w:sz w:val="22"/>
          <w:szCs w:val="22"/>
        </w:rPr>
        <w:t xml:space="preserve"> </w:t>
      </w:r>
      <w:proofErr w:type="spellStart"/>
      <w:r w:rsidR="00150FAD" w:rsidRPr="2092299B">
        <w:rPr>
          <w:rStyle w:val="normaltextrun"/>
          <w:rFonts w:asciiTheme="minorHAnsi" w:hAnsiTheme="minorHAnsi" w:cstheme="minorBidi"/>
          <w:sz w:val="22"/>
          <w:szCs w:val="22"/>
        </w:rPr>
        <w:t>și</w:t>
      </w:r>
      <w:proofErr w:type="spellEnd"/>
      <w:r w:rsidR="00150FAD" w:rsidRPr="2092299B">
        <w:rPr>
          <w:rStyle w:val="normaltextrun"/>
          <w:rFonts w:asciiTheme="minorHAnsi" w:hAnsiTheme="minorHAnsi" w:cstheme="minorBidi"/>
          <w:sz w:val="22"/>
          <w:szCs w:val="22"/>
        </w:rPr>
        <w:t xml:space="preserve"> </w:t>
      </w:r>
      <w:proofErr w:type="spellStart"/>
      <w:r w:rsidR="00150FAD" w:rsidRPr="2092299B">
        <w:rPr>
          <w:rStyle w:val="normaltextrun"/>
          <w:rFonts w:asciiTheme="minorHAnsi" w:hAnsiTheme="minorHAnsi" w:cstheme="minorBidi"/>
          <w:sz w:val="22"/>
          <w:szCs w:val="22"/>
        </w:rPr>
        <w:t>refugiații</w:t>
      </w:r>
      <w:proofErr w:type="spellEnd"/>
      <w:r w:rsidR="00150FAD" w:rsidRPr="2092299B">
        <w:rPr>
          <w:rStyle w:val="normaltextrun"/>
          <w:rFonts w:asciiTheme="minorHAnsi" w:hAnsiTheme="minorHAnsi" w:cstheme="minorBidi"/>
          <w:sz w:val="22"/>
          <w:szCs w:val="22"/>
        </w:rPr>
        <w:t xml:space="preserve"> </w:t>
      </w:r>
      <w:proofErr w:type="spellStart"/>
      <w:r w:rsidR="00150FAD" w:rsidRPr="2092299B">
        <w:rPr>
          <w:rStyle w:val="normaltextrun"/>
          <w:rFonts w:asciiTheme="minorHAnsi" w:hAnsiTheme="minorHAnsi" w:cstheme="minorBidi"/>
          <w:sz w:val="22"/>
          <w:szCs w:val="22"/>
        </w:rPr>
        <w:t>în</w:t>
      </w:r>
      <w:proofErr w:type="spellEnd"/>
      <w:r w:rsidR="00150FAD" w:rsidRPr="2092299B">
        <w:rPr>
          <w:rStyle w:val="normaltextrun"/>
          <w:rFonts w:asciiTheme="minorHAnsi" w:hAnsiTheme="minorHAnsi" w:cstheme="minorBidi"/>
          <w:sz w:val="22"/>
          <w:szCs w:val="22"/>
        </w:rPr>
        <w:t xml:space="preserve"> </w:t>
      </w:r>
      <w:proofErr w:type="spellStart"/>
      <w:r w:rsidR="00150FAD" w:rsidRPr="2092299B">
        <w:rPr>
          <w:rStyle w:val="normaltextrun"/>
          <w:rFonts w:asciiTheme="minorHAnsi" w:hAnsiTheme="minorHAnsi" w:cstheme="minorBidi"/>
          <w:sz w:val="22"/>
          <w:szCs w:val="22"/>
        </w:rPr>
        <w:t>unele</w:t>
      </w:r>
      <w:proofErr w:type="spellEnd"/>
      <w:r w:rsidR="00150FAD" w:rsidRPr="2092299B">
        <w:rPr>
          <w:rStyle w:val="normaltextrun"/>
          <w:rFonts w:asciiTheme="minorHAnsi" w:hAnsiTheme="minorHAnsi" w:cstheme="minorBidi"/>
          <w:sz w:val="22"/>
          <w:szCs w:val="22"/>
        </w:rPr>
        <w:t xml:space="preserve"> </w:t>
      </w:r>
      <w:proofErr w:type="spellStart"/>
      <w:r w:rsidR="00150FAD" w:rsidRPr="2092299B">
        <w:rPr>
          <w:rStyle w:val="normaltextrun"/>
          <w:rFonts w:asciiTheme="minorHAnsi" w:hAnsiTheme="minorHAnsi" w:cstheme="minorBidi"/>
          <w:sz w:val="22"/>
          <w:szCs w:val="22"/>
        </w:rPr>
        <w:t>activități</w:t>
      </w:r>
      <w:proofErr w:type="spellEnd"/>
      <w:r w:rsidR="00150FAD" w:rsidRPr="2092299B">
        <w:rPr>
          <w:rStyle w:val="normaltextrun"/>
          <w:rFonts w:asciiTheme="minorHAnsi" w:hAnsiTheme="minorHAnsi" w:cstheme="minorBidi"/>
          <w:sz w:val="22"/>
          <w:szCs w:val="22"/>
        </w:rPr>
        <w:t xml:space="preserve">, pot </w:t>
      </w:r>
      <w:proofErr w:type="spellStart"/>
      <w:r w:rsidR="00150FAD" w:rsidRPr="2092299B">
        <w:rPr>
          <w:rStyle w:val="normaltextrun"/>
          <w:rFonts w:asciiTheme="minorHAnsi" w:hAnsiTheme="minorHAnsi" w:cstheme="minorBidi"/>
          <w:sz w:val="22"/>
          <w:szCs w:val="22"/>
        </w:rPr>
        <w:t>aplica</w:t>
      </w:r>
      <w:proofErr w:type="spellEnd"/>
      <w:r w:rsidR="00150FAD" w:rsidRPr="2092299B">
        <w:rPr>
          <w:rStyle w:val="normaltextrun"/>
          <w:rFonts w:asciiTheme="minorHAnsi" w:hAnsiTheme="minorHAnsi" w:cstheme="minorBidi"/>
          <w:sz w:val="22"/>
          <w:szCs w:val="22"/>
        </w:rPr>
        <w:t xml:space="preserve"> la grant?</w:t>
      </w:r>
    </w:p>
    <w:p w14:paraId="6A763359" w14:textId="77777777" w:rsidR="00075B4C" w:rsidRPr="002B47C4" w:rsidRDefault="00F53A4D" w:rsidP="00075B4C">
      <w:pPr>
        <w:spacing w:after="0" w:line="240" w:lineRule="auto"/>
        <w:jc w:val="both"/>
        <w:rPr>
          <w:lang w:val="ro-RO"/>
        </w:rPr>
      </w:pPr>
      <w:r w:rsidRPr="2092299B">
        <w:rPr>
          <w:rFonts w:eastAsia="Times New Roman"/>
          <w:b/>
          <w:lang w:val="ro-MD"/>
        </w:rPr>
        <w:t>Răspuns:</w:t>
      </w:r>
      <w:r w:rsidRPr="2092299B">
        <w:rPr>
          <w:b/>
          <w:lang w:val="ro-MD"/>
        </w:rPr>
        <w:t xml:space="preserve"> </w:t>
      </w:r>
      <w:r w:rsidRPr="2092299B">
        <w:rPr>
          <w:lang w:val="ro-MD"/>
        </w:rPr>
        <w:t>Da, se poate de aplicat.</w:t>
      </w:r>
      <w:r w:rsidR="00075B4C" w:rsidRPr="2092299B">
        <w:rPr>
          <w:lang w:val="ro-MD"/>
        </w:rPr>
        <w:t xml:space="preserve"> Pot aplica organizațiile care lucrează în general cu persoanele cu dizabilități sau conduse de persoane cu dizabilități. Componenta cu refugiații este un avantaj dar în același timp nu exclude posibilitatea altor organizații de a participa. Important ca aplicantul să </w:t>
      </w:r>
      <w:r w:rsidR="00075B4C" w:rsidRPr="2092299B">
        <w:rPr>
          <w:lang w:val="ro-RO"/>
        </w:rPr>
        <w:t>activeze în una sau câteva din domeniile de mai jos:</w:t>
      </w:r>
    </w:p>
    <w:p w14:paraId="539CD537" w14:textId="77777777" w:rsidR="00075B4C" w:rsidRPr="002B47C4" w:rsidRDefault="00075B4C" w:rsidP="00075B4C">
      <w:pPr>
        <w:numPr>
          <w:ilvl w:val="0"/>
          <w:numId w:val="1"/>
        </w:numPr>
        <w:spacing w:after="0" w:line="240" w:lineRule="auto"/>
        <w:ind w:left="0"/>
        <w:jc w:val="both"/>
        <w:rPr>
          <w:lang w:val="ro-RO"/>
        </w:rPr>
      </w:pPr>
      <w:r w:rsidRPr="2092299B">
        <w:rPr>
          <w:rStyle w:val="normaltextrun"/>
          <w:shd w:val="clear" w:color="auto" w:fill="FFFFFF"/>
          <w:lang w:val="ro-RO"/>
        </w:rPr>
        <w:t>Lucrul cu persoane cu dizabilități;</w:t>
      </w:r>
    </w:p>
    <w:p w14:paraId="42AC90CC" w14:textId="77777777" w:rsidR="00075B4C" w:rsidRPr="002B47C4" w:rsidRDefault="00075B4C" w:rsidP="00075B4C">
      <w:pPr>
        <w:numPr>
          <w:ilvl w:val="0"/>
          <w:numId w:val="1"/>
        </w:numPr>
        <w:spacing w:after="0" w:line="240" w:lineRule="auto"/>
        <w:ind w:left="0"/>
        <w:jc w:val="both"/>
        <w:rPr>
          <w:lang w:val="ro-RO"/>
        </w:rPr>
      </w:pPr>
      <w:r w:rsidRPr="2092299B">
        <w:rPr>
          <w:lang w:val="ro-RO"/>
        </w:rPr>
        <w:t>Drepturile omului și abilitarea femeilor;</w:t>
      </w:r>
    </w:p>
    <w:p w14:paraId="713BB893" w14:textId="77777777" w:rsidR="00075B4C" w:rsidRPr="002B47C4" w:rsidRDefault="00075B4C" w:rsidP="00075B4C">
      <w:pPr>
        <w:numPr>
          <w:ilvl w:val="0"/>
          <w:numId w:val="1"/>
        </w:numPr>
        <w:spacing w:after="0" w:line="240" w:lineRule="auto"/>
        <w:ind w:left="0"/>
        <w:jc w:val="both"/>
        <w:rPr>
          <w:lang w:val="ro-RO"/>
        </w:rPr>
      </w:pPr>
      <w:r w:rsidRPr="2092299B">
        <w:rPr>
          <w:lang w:val="ro-RO"/>
        </w:rPr>
        <w:t>Eliminarea violenței împotriva femeilor și fetelor;</w:t>
      </w:r>
    </w:p>
    <w:p w14:paraId="1B24D0C5" w14:textId="77777777" w:rsidR="00075B4C" w:rsidRPr="002B47C4" w:rsidRDefault="00075B4C" w:rsidP="00075B4C">
      <w:pPr>
        <w:numPr>
          <w:ilvl w:val="0"/>
          <w:numId w:val="1"/>
        </w:numPr>
        <w:spacing w:after="0" w:line="240" w:lineRule="auto"/>
        <w:ind w:left="0"/>
        <w:jc w:val="both"/>
        <w:rPr>
          <w:lang w:val="ro-RO"/>
        </w:rPr>
      </w:pPr>
      <w:r w:rsidRPr="2092299B">
        <w:rPr>
          <w:lang w:val="ro-RO"/>
        </w:rPr>
        <w:t>Organizații non-profit care oferă servicii esențiale persoanelor cu dizabilități;</w:t>
      </w:r>
    </w:p>
    <w:p w14:paraId="6E69E8A9" w14:textId="77777777" w:rsidR="00075B4C" w:rsidRPr="002B47C4" w:rsidRDefault="00075B4C" w:rsidP="00075B4C">
      <w:pPr>
        <w:numPr>
          <w:ilvl w:val="0"/>
          <w:numId w:val="1"/>
        </w:numPr>
        <w:spacing w:after="0" w:line="240" w:lineRule="auto"/>
        <w:ind w:left="0"/>
        <w:jc w:val="both"/>
        <w:rPr>
          <w:lang w:val="ro-RO"/>
        </w:rPr>
      </w:pPr>
      <w:r w:rsidRPr="2092299B">
        <w:rPr>
          <w:lang w:val="ro-RO"/>
        </w:rPr>
        <w:t xml:space="preserve">Organizații non-profit conduse de femei; </w:t>
      </w:r>
    </w:p>
    <w:p w14:paraId="700F8617" w14:textId="77777777" w:rsidR="00075B4C" w:rsidRPr="002B47C4" w:rsidRDefault="00075B4C" w:rsidP="00075B4C">
      <w:pPr>
        <w:numPr>
          <w:ilvl w:val="0"/>
          <w:numId w:val="1"/>
        </w:numPr>
        <w:spacing w:after="0" w:line="240" w:lineRule="auto"/>
        <w:ind w:left="0"/>
        <w:jc w:val="both"/>
        <w:rPr>
          <w:lang w:val="ro-RO"/>
        </w:rPr>
      </w:pPr>
      <w:r w:rsidRPr="2092299B">
        <w:rPr>
          <w:lang w:val="ro-RO"/>
        </w:rPr>
        <w:t>Organizații non-profit conduse de tineri;</w:t>
      </w:r>
    </w:p>
    <w:p w14:paraId="1E98135F" w14:textId="77777777" w:rsidR="00075B4C" w:rsidRPr="002B47C4" w:rsidRDefault="00075B4C" w:rsidP="00075B4C">
      <w:pPr>
        <w:numPr>
          <w:ilvl w:val="0"/>
          <w:numId w:val="1"/>
        </w:numPr>
        <w:spacing w:after="0" w:line="240" w:lineRule="auto"/>
        <w:ind w:left="0"/>
        <w:jc w:val="both"/>
        <w:rPr>
          <w:lang w:val="ro-RO"/>
        </w:rPr>
      </w:pPr>
      <w:r w:rsidRPr="2092299B">
        <w:rPr>
          <w:lang w:val="ro-RO"/>
        </w:rPr>
        <w:t>Organizație comunitară care activează în domeniul dizabilității.</w:t>
      </w:r>
    </w:p>
    <w:p w14:paraId="50C3E085" w14:textId="77777777" w:rsidR="00F53A4D" w:rsidRPr="002B47C4" w:rsidRDefault="00F53A4D" w:rsidP="00F53A4D">
      <w:pPr>
        <w:pStyle w:val="paragraph"/>
        <w:spacing w:before="0" w:beforeAutospacing="0" w:after="0" w:afterAutospacing="0"/>
        <w:jc w:val="both"/>
        <w:textAlignment w:val="baseline"/>
        <w:rPr>
          <w:rStyle w:val="normaltextrun"/>
          <w:rFonts w:asciiTheme="minorHAnsi" w:hAnsiTheme="minorHAnsi" w:cstheme="minorBidi"/>
          <w:sz w:val="22"/>
          <w:szCs w:val="22"/>
        </w:rPr>
      </w:pPr>
    </w:p>
    <w:p w14:paraId="7B9C3B03" w14:textId="2D61FAB8" w:rsidR="00150FAD" w:rsidRPr="002B47C4" w:rsidRDefault="00150FAD" w:rsidP="00150FAD">
      <w:pPr>
        <w:pStyle w:val="paragraph"/>
        <w:numPr>
          <w:ilvl w:val="0"/>
          <w:numId w:val="19"/>
        </w:numPr>
        <w:spacing w:before="0" w:beforeAutospacing="0" w:after="0" w:afterAutospacing="0"/>
        <w:ind w:left="0" w:hanging="284"/>
        <w:jc w:val="both"/>
        <w:textAlignment w:val="baseline"/>
        <w:rPr>
          <w:rStyle w:val="normaltextrun"/>
          <w:rFonts w:asciiTheme="minorHAnsi" w:hAnsiTheme="minorHAnsi" w:cstheme="minorBidi"/>
          <w:sz w:val="22"/>
          <w:szCs w:val="22"/>
        </w:rPr>
      </w:pPr>
      <w:r w:rsidRPr="2092299B">
        <w:rPr>
          <w:rStyle w:val="normaltextrun"/>
          <w:rFonts w:asciiTheme="minorHAnsi" w:hAnsiTheme="minorHAnsi" w:cstheme="minorBidi"/>
          <w:b/>
          <w:sz w:val="22"/>
          <w:szCs w:val="22"/>
          <w:lang w:val="ro-MD"/>
        </w:rPr>
        <w:t xml:space="preserve">Întrebare: </w:t>
      </w:r>
      <w:r w:rsidRPr="2092299B">
        <w:rPr>
          <w:rStyle w:val="normaltextrun"/>
          <w:rFonts w:asciiTheme="minorHAnsi" w:hAnsiTheme="minorHAnsi" w:cstheme="minorBidi"/>
          <w:sz w:val="22"/>
          <w:szCs w:val="22"/>
          <w:lang w:val="ro-MD"/>
        </w:rPr>
        <w:t>Dat fiind faptul că există problema spațiilor, este posibil de aplicat cu o solicitare pentru reparații?</w:t>
      </w:r>
    </w:p>
    <w:p w14:paraId="224F4CD8" w14:textId="74649032" w:rsidR="00150FAD" w:rsidRPr="002B47C4" w:rsidRDefault="00150FAD" w:rsidP="00150FAD">
      <w:pPr>
        <w:spacing w:after="0" w:line="240" w:lineRule="auto"/>
        <w:jc w:val="both"/>
        <w:textAlignment w:val="baseline"/>
        <w:rPr>
          <w:lang w:val="ro-RO"/>
        </w:rPr>
      </w:pPr>
      <w:r w:rsidRPr="2092299B">
        <w:rPr>
          <w:rFonts w:eastAsia="Times New Roman"/>
          <w:b/>
          <w:lang w:val="ro-MD"/>
        </w:rPr>
        <w:t>Răspuns:</w:t>
      </w:r>
      <w:r w:rsidRPr="2092299B">
        <w:rPr>
          <w:rFonts w:eastAsia="Times New Roman"/>
          <w:lang w:val="ro-MD"/>
        </w:rPr>
        <w:t xml:space="preserve"> Nu. Prin grantul de valoare mică nu pot fi acoperite costurile pentru reparații, mobilier, doar procurarea de echipamente </w:t>
      </w:r>
      <w:r w:rsidRPr="2092299B">
        <w:rPr>
          <w:lang w:val="ro-RO"/>
        </w:rPr>
        <w:t>precum copiatoare, scanere, imprimante, laptopuri și calculatoare</w:t>
      </w:r>
      <w:r w:rsidR="00850883" w:rsidRPr="2092299B">
        <w:rPr>
          <w:lang w:val="ro-RO"/>
        </w:rPr>
        <w:t>.</w:t>
      </w:r>
    </w:p>
    <w:p w14:paraId="50FCB6B0" w14:textId="09F966C4" w:rsidR="00F36550" w:rsidRPr="002B47C4" w:rsidRDefault="00F36550" w:rsidP="00150FAD">
      <w:pPr>
        <w:spacing w:after="0" w:line="240" w:lineRule="auto"/>
        <w:jc w:val="both"/>
        <w:textAlignment w:val="baseline"/>
        <w:rPr>
          <w:lang w:val="ro-RO"/>
        </w:rPr>
      </w:pPr>
    </w:p>
    <w:p w14:paraId="3FE8251A" w14:textId="03B28E19" w:rsidR="00F36550" w:rsidRPr="002B47C4" w:rsidRDefault="00F36550" w:rsidP="00F36550">
      <w:pPr>
        <w:pStyle w:val="ListParagraph"/>
        <w:numPr>
          <w:ilvl w:val="0"/>
          <w:numId w:val="19"/>
        </w:numPr>
        <w:spacing w:after="0" w:line="240" w:lineRule="auto"/>
        <w:ind w:left="0" w:hanging="284"/>
        <w:jc w:val="both"/>
        <w:textAlignment w:val="baseline"/>
        <w:rPr>
          <w:rFonts w:eastAsia="Times New Roman" w:cstheme="minorBidi"/>
          <w:lang w:val="ro-MD"/>
        </w:rPr>
      </w:pPr>
      <w:r w:rsidRPr="2092299B">
        <w:rPr>
          <w:rStyle w:val="normaltextrun"/>
          <w:rFonts w:asciiTheme="minorHAnsi" w:hAnsiTheme="minorHAnsi" w:cstheme="minorBidi"/>
          <w:b/>
          <w:lang w:val="ro-MD"/>
        </w:rPr>
        <w:t xml:space="preserve">Întrebare: </w:t>
      </w:r>
      <w:r w:rsidRPr="2092299B">
        <w:rPr>
          <w:rStyle w:val="normaltextrun"/>
          <w:rFonts w:asciiTheme="minorHAnsi" w:hAnsiTheme="minorHAnsi" w:cstheme="minorBidi"/>
          <w:lang w:val="ro-MD"/>
        </w:rPr>
        <w:t>Sunt eligibile costurile pentru chirie sau întreținere?</w:t>
      </w:r>
    </w:p>
    <w:p w14:paraId="3F0FB0FC" w14:textId="53517350" w:rsidR="00150FAD" w:rsidRPr="002B47C4" w:rsidRDefault="00F36550" w:rsidP="00150FAD">
      <w:pPr>
        <w:spacing w:after="0" w:line="240" w:lineRule="auto"/>
        <w:jc w:val="both"/>
        <w:textAlignment w:val="baseline"/>
        <w:rPr>
          <w:rFonts w:eastAsia="Times New Roman"/>
          <w:lang w:val="ro-MD"/>
        </w:rPr>
      </w:pPr>
      <w:r w:rsidRPr="2092299B">
        <w:rPr>
          <w:rFonts w:eastAsia="Times New Roman"/>
          <w:b/>
          <w:lang w:val="ro-MD"/>
        </w:rPr>
        <w:t>Răspuns:</w:t>
      </w:r>
      <w:r w:rsidRPr="2092299B">
        <w:rPr>
          <w:rFonts w:eastAsia="Times New Roman"/>
          <w:lang w:val="ro-MD"/>
        </w:rPr>
        <w:t xml:space="preserve"> Nu, astfel de costuri nu sunt eligibile.</w:t>
      </w:r>
    </w:p>
    <w:p w14:paraId="76C1B50D" w14:textId="004BB0A2" w:rsidR="00F36550" w:rsidRPr="002B47C4" w:rsidRDefault="00F36550" w:rsidP="00150FAD">
      <w:pPr>
        <w:spacing w:after="0" w:line="240" w:lineRule="auto"/>
        <w:jc w:val="both"/>
        <w:textAlignment w:val="baseline"/>
        <w:rPr>
          <w:rFonts w:eastAsia="Times New Roman"/>
          <w:lang w:val="ro-MD"/>
        </w:rPr>
      </w:pPr>
    </w:p>
    <w:p w14:paraId="72C3E288" w14:textId="26F151E6" w:rsidR="00F36550" w:rsidRPr="002B47C4" w:rsidRDefault="00F36550" w:rsidP="00F36550">
      <w:pPr>
        <w:pStyle w:val="ListParagraph"/>
        <w:numPr>
          <w:ilvl w:val="0"/>
          <w:numId w:val="19"/>
        </w:numPr>
        <w:spacing w:after="0" w:line="240" w:lineRule="auto"/>
        <w:ind w:left="0" w:hanging="284"/>
        <w:jc w:val="both"/>
        <w:textAlignment w:val="baseline"/>
        <w:rPr>
          <w:rFonts w:eastAsia="Times New Roman" w:cstheme="minorBidi"/>
          <w:lang w:val="ro-MD"/>
        </w:rPr>
      </w:pPr>
      <w:r w:rsidRPr="2092299B">
        <w:rPr>
          <w:rStyle w:val="normaltextrun"/>
          <w:rFonts w:asciiTheme="minorHAnsi" w:hAnsiTheme="minorHAnsi" w:cstheme="minorBidi"/>
          <w:b/>
          <w:lang w:val="ro-MD"/>
        </w:rPr>
        <w:t xml:space="preserve">Întrebare: </w:t>
      </w:r>
      <w:r w:rsidRPr="2092299B">
        <w:rPr>
          <w:rStyle w:val="normaltextrun"/>
          <w:rFonts w:asciiTheme="minorHAnsi" w:hAnsiTheme="minorHAnsi" w:cstheme="minorBidi"/>
          <w:lang w:val="ro-MD"/>
        </w:rPr>
        <w:t>De activitățile grantului pot beneficia și beneficiarii instituției?</w:t>
      </w:r>
    </w:p>
    <w:p w14:paraId="67A0A58D" w14:textId="4303B37D" w:rsidR="00150FAD" w:rsidRPr="002B47C4" w:rsidRDefault="00F36550" w:rsidP="01FF5774">
      <w:pPr>
        <w:spacing w:after="0" w:line="240" w:lineRule="auto"/>
        <w:jc w:val="both"/>
        <w:textAlignment w:val="baseline"/>
        <w:rPr>
          <w:rFonts w:eastAsia="Times New Roman"/>
          <w:lang w:val="ro-MD"/>
        </w:rPr>
      </w:pPr>
      <w:r w:rsidRPr="01FF5774">
        <w:rPr>
          <w:rFonts w:eastAsia="Times New Roman"/>
          <w:b/>
          <w:lang w:val="ro-MD"/>
        </w:rPr>
        <w:t>Răspuns:</w:t>
      </w:r>
      <w:r w:rsidRPr="01FF5774">
        <w:rPr>
          <w:rFonts w:eastAsia="Times New Roman"/>
          <w:lang w:val="ro-MD"/>
        </w:rPr>
        <w:t xml:space="preserve"> </w:t>
      </w:r>
      <w:r w:rsidRPr="0030660B">
        <w:rPr>
          <w:rFonts w:eastAsia="Times New Roman"/>
          <w:lang w:val="ro-MD"/>
        </w:rPr>
        <w:t>Nu, beneficiarii instituției nu pot beneficia de activitățile grantului. Nu este posibil de procurat servicii și produse pentru beneficiari.</w:t>
      </w:r>
      <w:r w:rsidRPr="01FF5774">
        <w:rPr>
          <w:rFonts w:eastAsia="Times New Roman"/>
          <w:lang w:val="ro-MD"/>
        </w:rPr>
        <w:t xml:space="preserve"> </w:t>
      </w:r>
      <w:r w:rsidR="00B61EF9" w:rsidRPr="01FF5774">
        <w:rPr>
          <w:rFonts w:eastAsia="Times New Roman"/>
          <w:lang w:val="ro-MD"/>
        </w:rPr>
        <w:t>În cazul organizării unor training-uri pot fi implicați voluntarii organizației sau partenerii acesteia, inclusiv și reprezentanți ai autorităților locale și naționale pentru a preveni și elimina diferite forme de discriminare pe componenta lucrului cu refugiații.</w:t>
      </w:r>
    </w:p>
    <w:p w14:paraId="00099955" w14:textId="0B4BF9F8" w:rsidR="00B61EF9" w:rsidRPr="002B47C4" w:rsidRDefault="00B61EF9" w:rsidP="00150FAD">
      <w:pPr>
        <w:spacing w:after="0" w:line="240" w:lineRule="auto"/>
        <w:jc w:val="both"/>
        <w:textAlignment w:val="baseline"/>
        <w:rPr>
          <w:rFonts w:eastAsia="Times New Roman"/>
          <w:lang w:val="ro-MD"/>
        </w:rPr>
      </w:pPr>
    </w:p>
    <w:p w14:paraId="225F300C" w14:textId="368BC9FD" w:rsidR="00B61EF9" w:rsidRPr="002B47C4" w:rsidRDefault="00B61EF9" w:rsidP="00B61EF9">
      <w:pPr>
        <w:pStyle w:val="ListParagraph"/>
        <w:numPr>
          <w:ilvl w:val="0"/>
          <w:numId w:val="19"/>
        </w:numPr>
        <w:spacing w:after="0" w:line="240" w:lineRule="auto"/>
        <w:ind w:left="0" w:hanging="284"/>
        <w:jc w:val="both"/>
        <w:textAlignment w:val="baseline"/>
        <w:rPr>
          <w:rStyle w:val="normaltextrun"/>
          <w:rFonts w:eastAsia="Times New Roman" w:cstheme="minorBidi"/>
          <w:lang w:val="ro-MD"/>
        </w:rPr>
      </w:pPr>
      <w:r w:rsidRPr="2092299B">
        <w:rPr>
          <w:rStyle w:val="normaltextrun"/>
          <w:rFonts w:asciiTheme="minorHAnsi" w:hAnsiTheme="minorHAnsi" w:cstheme="minorBidi"/>
          <w:b/>
          <w:lang w:val="ro-MD"/>
        </w:rPr>
        <w:t xml:space="preserve">Întrebare: </w:t>
      </w:r>
      <w:r w:rsidRPr="2092299B">
        <w:rPr>
          <w:rStyle w:val="normaltextrun"/>
          <w:rFonts w:asciiTheme="minorHAnsi" w:hAnsiTheme="minorHAnsi" w:cstheme="minorBidi"/>
          <w:lang w:val="ro-MD"/>
        </w:rPr>
        <w:t>Referitor la completarea formularelor, în rubrica ”Mandatul Asociației” trebuie să fie o descriere a Asociației?</w:t>
      </w:r>
    </w:p>
    <w:p w14:paraId="2BD0BC9D" w14:textId="6674D4E9" w:rsidR="00B61EF9" w:rsidRPr="002B47C4" w:rsidRDefault="00B61EF9" w:rsidP="00B61EF9">
      <w:pPr>
        <w:pStyle w:val="ListParagraph"/>
        <w:spacing w:after="0" w:line="240" w:lineRule="auto"/>
        <w:ind w:left="0"/>
        <w:jc w:val="both"/>
        <w:textAlignment w:val="baseline"/>
        <w:rPr>
          <w:rFonts w:asciiTheme="minorHAnsi" w:eastAsia="Times New Roman" w:hAnsiTheme="minorHAnsi" w:cstheme="minorBidi"/>
          <w:lang w:val="ro-MD"/>
        </w:rPr>
      </w:pPr>
      <w:r w:rsidRPr="2092299B">
        <w:rPr>
          <w:rFonts w:asciiTheme="minorHAnsi" w:eastAsia="Times New Roman" w:hAnsiTheme="minorHAnsi" w:cstheme="minorBidi"/>
          <w:b/>
          <w:lang w:val="ro-MD"/>
        </w:rPr>
        <w:t>Răspuns:</w:t>
      </w:r>
      <w:r w:rsidR="00B92EAD" w:rsidRPr="2092299B">
        <w:rPr>
          <w:rFonts w:asciiTheme="minorHAnsi" w:eastAsia="Times New Roman" w:hAnsiTheme="minorHAnsi" w:cstheme="minorBidi"/>
          <w:b/>
          <w:lang w:val="ro-MD"/>
        </w:rPr>
        <w:t xml:space="preserve"> </w:t>
      </w:r>
      <w:r w:rsidR="00B92EAD" w:rsidRPr="2092299B">
        <w:rPr>
          <w:rFonts w:asciiTheme="minorHAnsi" w:eastAsia="Times New Roman" w:hAnsiTheme="minorHAnsi" w:cstheme="minorBidi"/>
          <w:lang w:val="ro-MD"/>
        </w:rPr>
        <w:t>Trebuie menționate în linii generale activitățile de bază, cu ce se ocupă organizația respectivă.</w:t>
      </w:r>
    </w:p>
    <w:p w14:paraId="1621AFC7" w14:textId="25612FB3" w:rsidR="00B61EF9" w:rsidRPr="002B47C4" w:rsidRDefault="00B61EF9" w:rsidP="00B61EF9">
      <w:pPr>
        <w:pStyle w:val="ListParagraph"/>
        <w:spacing w:after="0" w:line="240" w:lineRule="auto"/>
        <w:ind w:left="0"/>
        <w:jc w:val="both"/>
        <w:textAlignment w:val="baseline"/>
        <w:rPr>
          <w:rFonts w:asciiTheme="minorHAnsi" w:eastAsia="Times New Roman" w:hAnsiTheme="minorHAnsi" w:cstheme="minorBidi"/>
          <w:b/>
          <w:lang w:val="ro-MD"/>
        </w:rPr>
      </w:pPr>
    </w:p>
    <w:p w14:paraId="73F6CFF5" w14:textId="740809D2" w:rsidR="00B61EF9" w:rsidRPr="002B47C4" w:rsidRDefault="00B61EF9" w:rsidP="00B61EF9">
      <w:pPr>
        <w:pStyle w:val="paragraph"/>
        <w:numPr>
          <w:ilvl w:val="0"/>
          <w:numId w:val="19"/>
        </w:numPr>
        <w:spacing w:before="0" w:beforeAutospacing="0" w:after="0" w:afterAutospacing="0"/>
        <w:ind w:left="0" w:hanging="284"/>
        <w:jc w:val="both"/>
        <w:textAlignment w:val="baseline"/>
        <w:rPr>
          <w:rStyle w:val="normaltextrun"/>
          <w:rFonts w:asciiTheme="minorHAnsi" w:hAnsiTheme="minorHAnsi" w:cstheme="minorBidi"/>
          <w:sz w:val="22"/>
          <w:szCs w:val="22"/>
        </w:rPr>
      </w:pPr>
      <w:r w:rsidRPr="08F4BAAC">
        <w:rPr>
          <w:rStyle w:val="normaltextrun"/>
          <w:rFonts w:asciiTheme="minorHAnsi" w:hAnsiTheme="minorHAnsi" w:cstheme="minorBidi"/>
          <w:b/>
          <w:sz w:val="22"/>
          <w:szCs w:val="22"/>
          <w:lang w:val="ro-MD"/>
        </w:rPr>
        <w:t xml:space="preserve">Întrebare: </w:t>
      </w:r>
      <w:r w:rsidR="002F00D1" w:rsidRPr="08F4BAAC">
        <w:rPr>
          <w:rStyle w:val="normaltextrun"/>
          <w:rFonts w:asciiTheme="minorHAnsi" w:hAnsiTheme="minorHAnsi" w:cstheme="minorBidi"/>
          <w:sz w:val="22"/>
          <w:szCs w:val="22"/>
          <w:lang w:val="ro-RO"/>
        </w:rPr>
        <w:t>Î</w:t>
      </w:r>
      <w:r w:rsidR="003528FA" w:rsidRPr="08F4BAAC">
        <w:rPr>
          <w:rStyle w:val="normaltextrun"/>
          <w:rFonts w:asciiTheme="minorHAnsi" w:hAnsiTheme="minorHAnsi" w:cstheme="minorBidi"/>
          <w:sz w:val="22"/>
          <w:szCs w:val="22"/>
          <w:lang w:val="ro-MD"/>
        </w:rPr>
        <w:t>n caz ca</w:t>
      </w:r>
      <w:r w:rsidRPr="08F4BAAC">
        <w:rPr>
          <w:rStyle w:val="normaltextrun"/>
          <w:rFonts w:asciiTheme="minorHAnsi" w:hAnsiTheme="minorHAnsi" w:cstheme="minorBidi"/>
          <w:sz w:val="22"/>
          <w:szCs w:val="22"/>
          <w:lang w:val="ro-MD"/>
        </w:rPr>
        <w:t xml:space="preserve"> organizația este înregistrată </w:t>
      </w:r>
      <w:r w:rsidR="00F35BED" w:rsidRPr="08F4BAAC">
        <w:rPr>
          <w:rStyle w:val="normaltextrun"/>
          <w:rFonts w:asciiTheme="minorHAnsi" w:hAnsiTheme="minorHAnsi" w:cstheme="minorBidi"/>
          <w:sz w:val="22"/>
          <w:szCs w:val="22"/>
          <w:lang w:val="ro-MD"/>
        </w:rPr>
        <w:t xml:space="preserve">doar </w:t>
      </w:r>
      <w:r w:rsidRPr="08F4BAAC">
        <w:rPr>
          <w:rStyle w:val="normaltextrun"/>
          <w:rFonts w:asciiTheme="minorHAnsi" w:hAnsiTheme="minorHAnsi" w:cstheme="minorBidi"/>
          <w:sz w:val="22"/>
          <w:szCs w:val="22"/>
          <w:lang w:val="ro-MD"/>
        </w:rPr>
        <w:t xml:space="preserve">de către structurile de-facto de pe malul </w:t>
      </w:r>
      <w:r w:rsidR="00B92EAD" w:rsidRPr="08F4BAAC">
        <w:rPr>
          <w:rStyle w:val="normaltextrun"/>
          <w:rFonts w:asciiTheme="minorHAnsi" w:hAnsiTheme="minorHAnsi" w:cstheme="minorBidi"/>
          <w:sz w:val="22"/>
          <w:szCs w:val="22"/>
          <w:lang w:val="ro-MD"/>
        </w:rPr>
        <w:t>stâng</w:t>
      </w:r>
      <w:r w:rsidRPr="08F4BAAC">
        <w:rPr>
          <w:rStyle w:val="normaltextrun"/>
          <w:rFonts w:asciiTheme="minorHAnsi" w:hAnsiTheme="minorHAnsi" w:cstheme="minorBidi"/>
          <w:sz w:val="22"/>
          <w:szCs w:val="22"/>
          <w:lang w:val="ro-MD"/>
        </w:rPr>
        <w:t xml:space="preserve"> al Nistrului, este </w:t>
      </w:r>
      <w:r w:rsidR="003528FA" w:rsidRPr="08F4BAAC">
        <w:rPr>
          <w:rStyle w:val="normaltextrun"/>
          <w:rFonts w:asciiTheme="minorHAnsi" w:hAnsiTheme="minorHAnsi" w:cstheme="minorBidi"/>
          <w:sz w:val="22"/>
          <w:szCs w:val="22"/>
          <w:lang w:val="ro-MD"/>
        </w:rPr>
        <w:t>eligibila pentru</w:t>
      </w:r>
      <w:r w:rsidRPr="08F4BAAC">
        <w:rPr>
          <w:rStyle w:val="normaltextrun"/>
          <w:rFonts w:asciiTheme="minorHAnsi" w:hAnsiTheme="minorHAnsi" w:cstheme="minorBidi"/>
          <w:sz w:val="22"/>
          <w:szCs w:val="22"/>
          <w:lang w:val="ro-MD"/>
        </w:rPr>
        <w:t xml:space="preserve"> aceste granturi? </w:t>
      </w:r>
    </w:p>
    <w:p w14:paraId="3CF01D41" w14:textId="11DDEF61" w:rsidR="00B61EF9" w:rsidRPr="002B47C4" w:rsidRDefault="00B61EF9" w:rsidP="01FF5774">
      <w:pPr>
        <w:pStyle w:val="paragraph"/>
        <w:spacing w:before="0" w:beforeAutospacing="0" w:after="0" w:afterAutospacing="0"/>
        <w:jc w:val="both"/>
        <w:textAlignment w:val="baseline"/>
        <w:rPr>
          <w:rStyle w:val="normaltextrun"/>
          <w:rFonts w:asciiTheme="minorHAnsi" w:eastAsia="Calibri" w:hAnsiTheme="minorHAnsi" w:cstheme="minorBidi"/>
          <w:sz w:val="22"/>
          <w:szCs w:val="22"/>
          <w:shd w:val="clear" w:color="auto" w:fill="FFFFFF"/>
          <w:lang w:val="ro-MD"/>
        </w:rPr>
      </w:pPr>
      <w:r w:rsidRPr="01FF5774">
        <w:rPr>
          <w:rStyle w:val="normaltextrun"/>
          <w:rFonts w:asciiTheme="minorHAnsi" w:hAnsiTheme="minorHAnsi" w:cstheme="minorBidi"/>
          <w:b/>
          <w:bCs/>
          <w:sz w:val="22"/>
          <w:szCs w:val="22"/>
          <w:lang w:val="ro-MD"/>
        </w:rPr>
        <w:t>Răspuns:</w:t>
      </w:r>
      <w:r w:rsidRPr="01FF5774">
        <w:rPr>
          <w:rStyle w:val="normaltextrun"/>
          <w:rFonts w:asciiTheme="minorHAnsi" w:hAnsiTheme="minorHAnsi" w:cstheme="minorBidi"/>
          <w:sz w:val="22"/>
          <w:szCs w:val="22"/>
          <w:lang w:val="ro-MD"/>
        </w:rPr>
        <w:t xml:space="preserve"> </w:t>
      </w:r>
      <w:r w:rsidR="00B92EAD" w:rsidRPr="0030660B">
        <w:rPr>
          <w:rStyle w:val="normaltextrun"/>
          <w:rFonts w:asciiTheme="minorHAnsi" w:eastAsia="Calibri" w:hAnsiTheme="minorHAnsi" w:cstheme="minorBidi"/>
          <w:sz w:val="22"/>
          <w:szCs w:val="22"/>
          <w:shd w:val="clear" w:color="auto" w:fill="FFFFFF"/>
          <w:lang w:val="ro-MD"/>
        </w:rPr>
        <w:t>Nu, s</w:t>
      </w:r>
      <w:r w:rsidRPr="0030660B">
        <w:rPr>
          <w:rStyle w:val="normaltextrun"/>
          <w:rFonts w:asciiTheme="minorHAnsi" w:eastAsia="Calibri" w:hAnsiTheme="minorHAnsi" w:cstheme="minorBidi"/>
          <w:sz w:val="22"/>
          <w:szCs w:val="22"/>
          <w:shd w:val="clear" w:color="auto" w:fill="FFFFFF"/>
          <w:lang w:val="ro-MD"/>
        </w:rPr>
        <w:t xml:space="preserve">olicitantul trebuie să fie o organizație </w:t>
      </w:r>
      <w:hyperlink r:id="rId12" w:tgtFrame="_blank" w:history="1">
        <w:r w:rsidRPr="0030660B">
          <w:rPr>
            <w:rStyle w:val="normaltextrun"/>
            <w:rFonts w:asciiTheme="minorHAnsi" w:eastAsia="Calibri" w:hAnsiTheme="minorHAnsi" w:cstheme="minorBidi"/>
            <w:sz w:val="22"/>
            <w:szCs w:val="22"/>
            <w:shd w:val="clear" w:color="auto" w:fill="FFFFFF"/>
            <w:lang w:val="ro-MD"/>
          </w:rPr>
          <w:t>a societății civile</w:t>
        </w:r>
      </w:hyperlink>
      <w:r w:rsidRPr="0030660B">
        <w:rPr>
          <w:rStyle w:val="normaltextrun"/>
          <w:rFonts w:asciiTheme="minorHAnsi" w:eastAsia="Calibri" w:hAnsiTheme="minorHAnsi" w:cstheme="minorBidi"/>
          <w:sz w:val="22"/>
          <w:szCs w:val="22"/>
          <w:shd w:val="clear" w:color="auto" w:fill="FFFFFF"/>
          <w:lang w:val="ro-MD"/>
        </w:rPr>
        <w:t xml:space="preserve"> (OSC), înregistrată legal de autoritățile abilitate ale Republicii Moldova.</w:t>
      </w:r>
    </w:p>
    <w:p w14:paraId="0A3528BE" w14:textId="77777777" w:rsidR="00B92EAD" w:rsidRPr="002B47C4" w:rsidRDefault="00B92EAD" w:rsidP="00B61EF9">
      <w:pPr>
        <w:pStyle w:val="paragraph"/>
        <w:spacing w:before="0" w:beforeAutospacing="0" w:after="0" w:afterAutospacing="0"/>
        <w:jc w:val="both"/>
        <w:textAlignment w:val="baseline"/>
        <w:rPr>
          <w:rFonts w:asciiTheme="minorHAnsi" w:hAnsiTheme="minorHAnsi" w:cstheme="minorBidi"/>
          <w:sz w:val="22"/>
          <w:szCs w:val="22"/>
        </w:rPr>
      </w:pPr>
    </w:p>
    <w:p w14:paraId="1C6FA7AB" w14:textId="17653266" w:rsidR="00B61EF9" w:rsidRPr="002B47C4" w:rsidRDefault="00B92EAD" w:rsidP="00B92EAD">
      <w:pPr>
        <w:pStyle w:val="ListParagraph"/>
        <w:numPr>
          <w:ilvl w:val="0"/>
          <w:numId w:val="19"/>
        </w:numPr>
        <w:spacing w:after="0" w:line="240" w:lineRule="auto"/>
        <w:ind w:left="0" w:hanging="284"/>
        <w:jc w:val="both"/>
        <w:textAlignment w:val="baseline"/>
        <w:rPr>
          <w:rStyle w:val="normaltextrun"/>
          <w:rFonts w:eastAsia="Times New Roman" w:cstheme="minorBidi"/>
          <w:lang w:val="ro-MD"/>
        </w:rPr>
      </w:pPr>
      <w:r w:rsidRPr="2092299B">
        <w:rPr>
          <w:rStyle w:val="normaltextrun"/>
          <w:rFonts w:asciiTheme="minorHAnsi" w:hAnsiTheme="minorHAnsi" w:cstheme="minorBidi"/>
          <w:b/>
          <w:lang w:val="ro-MD"/>
        </w:rPr>
        <w:t xml:space="preserve">Întrebare: </w:t>
      </w:r>
      <w:r w:rsidRPr="2092299B">
        <w:rPr>
          <w:rStyle w:val="normaltextrun"/>
          <w:rFonts w:asciiTheme="minorHAnsi" w:hAnsiTheme="minorHAnsi" w:cstheme="minorBidi"/>
          <w:lang w:val="ro-MD"/>
        </w:rPr>
        <w:t>Pentru rubrica ”Descrierea activităților” este un număr limitat de rânduri, cuvinte?</w:t>
      </w:r>
    </w:p>
    <w:p w14:paraId="204B2E8D" w14:textId="266A7183" w:rsidR="00B92EAD" w:rsidRPr="002B47C4" w:rsidRDefault="00B92EAD" w:rsidP="00B92EAD">
      <w:pPr>
        <w:pStyle w:val="ListParagraph"/>
        <w:spacing w:after="0" w:line="240" w:lineRule="auto"/>
        <w:ind w:left="0"/>
        <w:jc w:val="both"/>
        <w:textAlignment w:val="baseline"/>
        <w:rPr>
          <w:rFonts w:asciiTheme="minorHAnsi" w:eastAsia="Times New Roman" w:hAnsiTheme="minorHAnsi" w:cstheme="minorBidi"/>
          <w:lang w:val="ro-MD"/>
        </w:rPr>
      </w:pPr>
      <w:r w:rsidRPr="2092299B">
        <w:rPr>
          <w:rFonts w:asciiTheme="minorHAnsi" w:eastAsia="Times New Roman" w:hAnsiTheme="minorHAnsi" w:cstheme="minorBidi"/>
          <w:b/>
          <w:lang w:val="ro-MD"/>
        </w:rPr>
        <w:t xml:space="preserve">Răspuns: </w:t>
      </w:r>
      <w:r w:rsidRPr="2092299B">
        <w:rPr>
          <w:rFonts w:asciiTheme="minorHAnsi" w:eastAsia="Times New Roman" w:hAnsiTheme="minorHAnsi" w:cstheme="minorBidi"/>
          <w:lang w:val="ro-MD"/>
        </w:rPr>
        <w:t>Nu, nu există o limită stabilită.</w:t>
      </w:r>
    </w:p>
    <w:p w14:paraId="5C9173F9" w14:textId="531AF8F0" w:rsidR="00B92EAD" w:rsidRPr="002B47C4" w:rsidRDefault="00B92EAD" w:rsidP="00B92EAD">
      <w:pPr>
        <w:pStyle w:val="ListParagraph"/>
        <w:spacing w:after="0" w:line="240" w:lineRule="auto"/>
        <w:ind w:left="0"/>
        <w:jc w:val="both"/>
        <w:textAlignment w:val="baseline"/>
        <w:rPr>
          <w:rFonts w:asciiTheme="minorHAnsi" w:eastAsia="Times New Roman" w:hAnsiTheme="minorHAnsi" w:cstheme="minorBidi"/>
          <w:lang w:val="ro-MD"/>
        </w:rPr>
      </w:pPr>
    </w:p>
    <w:p w14:paraId="775E7A85" w14:textId="3D9E8AA8" w:rsidR="00B92EAD" w:rsidRPr="002B47C4" w:rsidRDefault="00B92EAD" w:rsidP="00B92EAD">
      <w:pPr>
        <w:pStyle w:val="ListParagraph"/>
        <w:numPr>
          <w:ilvl w:val="0"/>
          <w:numId w:val="19"/>
        </w:numPr>
        <w:spacing w:after="0" w:line="240" w:lineRule="auto"/>
        <w:ind w:left="0" w:hanging="284"/>
        <w:jc w:val="both"/>
        <w:textAlignment w:val="baseline"/>
        <w:rPr>
          <w:rFonts w:asciiTheme="minorHAnsi" w:eastAsia="Times New Roman" w:hAnsiTheme="minorHAnsi" w:cstheme="minorBidi"/>
          <w:lang w:val="ro-MD"/>
        </w:rPr>
      </w:pPr>
      <w:r w:rsidRPr="2092299B">
        <w:rPr>
          <w:rStyle w:val="normaltextrun"/>
          <w:rFonts w:asciiTheme="minorHAnsi" w:hAnsiTheme="minorHAnsi" w:cstheme="minorBidi"/>
          <w:b/>
          <w:lang w:val="ro-MD"/>
        </w:rPr>
        <w:t>Întrebare:</w:t>
      </w:r>
      <w:r w:rsidRPr="2092299B">
        <w:rPr>
          <w:rStyle w:val="normaltextrun"/>
          <w:rFonts w:asciiTheme="minorHAnsi" w:hAnsiTheme="minorHAnsi" w:cstheme="minorBidi"/>
          <w:lang w:val="ro-MD"/>
        </w:rPr>
        <w:t xml:space="preserve"> </w:t>
      </w:r>
      <w:r w:rsidRPr="002B47C4">
        <w:rPr>
          <w:rStyle w:val="normaltextrun"/>
          <w:rFonts w:cs="Calibri"/>
          <w:lang w:val="ro-MD"/>
        </w:rPr>
        <w:t>Asociațiile care nu au beneficiat înainte de un proiect de la UN Women pot apela? </w:t>
      </w:r>
      <w:r w:rsidRPr="002B47C4">
        <w:rPr>
          <w:rStyle w:val="eop"/>
          <w:rFonts w:cs="Calibri"/>
        </w:rPr>
        <w:t xml:space="preserve"> Se </w:t>
      </w:r>
      <w:proofErr w:type="spellStart"/>
      <w:r w:rsidRPr="002B47C4">
        <w:rPr>
          <w:rStyle w:val="eop"/>
          <w:rFonts w:cs="Calibri"/>
        </w:rPr>
        <w:t>poate</w:t>
      </w:r>
      <w:proofErr w:type="spellEnd"/>
      <w:r w:rsidRPr="002B47C4">
        <w:rPr>
          <w:rStyle w:val="eop"/>
          <w:rFonts w:cs="Calibri"/>
        </w:rPr>
        <w:t xml:space="preserve"> de </w:t>
      </w:r>
      <w:proofErr w:type="spellStart"/>
      <w:r w:rsidRPr="002B47C4">
        <w:rPr>
          <w:rStyle w:val="eop"/>
          <w:rFonts w:cs="Calibri"/>
        </w:rPr>
        <w:t>aplicat</w:t>
      </w:r>
      <w:proofErr w:type="spellEnd"/>
      <w:r w:rsidRPr="002B47C4">
        <w:rPr>
          <w:rStyle w:val="eop"/>
          <w:rFonts w:cs="Calibri"/>
        </w:rPr>
        <w:t xml:space="preserve"> </w:t>
      </w:r>
      <w:proofErr w:type="spellStart"/>
      <w:r w:rsidRPr="002B47C4">
        <w:rPr>
          <w:rStyle w:val="eop"/>
          <w:rFonts w:cs="Calibri"/>
        </w:rPr>
        <w:t>concomitent</w:t>
      </w:r>
      <w:proofErr w:type="spellEnd"/>
      <w:r w:rsidRPr="002B47C4">
        <w:rPr>
          <w:rStyle w:val="eop"/>
          <w:rFonts w:cs="Calibri"/>
        </w:rPr>
        <w:t xml:space="preserve"> la </w:t>
      </w:r>
      <w:proofErr w:type="spellStart"/>
      <w:r w:rsidRPr="002B47C4">
        <w:rPr>
          <w:rStyle w:val="eop"/>
          <w:rFonts w:cs="Calibri"/>
        </w:rPr>
        <w:t>două</w:t>
      </w:r>
      <w:proofErr w:type="spellEnd"/>
      <w:r w:rsidRPr="002B47C4">
        <w:rPr>
          <w:rStyle w:val="eop"/>
          <w:rFonts w:cs="Calibri"/>
        </w:rPr>
        <w:t xml:space="preserve"> </w:t>
      </w:r>
      <w:proofErr w:type="spellStart"/>
      <w:r w:rsidRPr="002B47C4">
        <w:rPr>
          <w:rStyle w:val="eop"/>
          <w:rFonts w:cs="Calibri"/>
        </w:rPr>
        <w:t>granturi</w:t>
      </w:r>
      <w:proofErr w:type="spellEnd"/>
      <w:r w:rsidRPr="002B47C4">
        <w:rPr>
          <w:rStyle w:val="eop"/>
          <w:rFonts w:cs="Calibri"/>
        </w:rPr>
        <w:t xml:space="preserve"> </w:t>
      </w:r>
      <w:proofErr w:type="spellStart"/>
      <w:r w:rsidRPr="002B47C4">
        <w:rPr>
          <w:rStyle w:val="eop"/>
          <w:rFonts w:cs="Calibri"/>
        </w:rPr>
        <w:t>în</w:t>
      </w:r>
      <w:proofErr w:type="spellEnd"/>
      <w:r w:rsidRPr="002B47C4">
        <w:rPr>
          <w:rStyle w:val="eop"/>
          <w:rFonts w:cs="Calibri"/>
        </w:rPr>
        <w:t xml:space="preserve"> </w:t>
      </w:r>
      <w:proofErr w:type="spellStart"/>
      <w:r w:rsidRPr="002B47C4">
        <w:rPr>
          <w:rStyle w:val="eop"/>
          <w:rFonts w:cs="Calibri"/>
        </w:rPr>
        <w:t>aceiași</w:t>
      </w:r>
      <w:proofErr w:type="spellEnd"/>
      <w:r w:rsidRPr="002B47C4">
        <w:rPr>
          <w:rStyle w:val="eop"/>
          <w:rFonts w:cs="Calibri"/>
        </w:rPr>
        <w:t xml:space="preserve"> </w:t>
      </w:r>
      <w:proofErr w:type="spellStart"/>
      <w:r w:rsidRPr="002B47C4">
        <w:rPr>
          <w:rStyle w:val="eop"/>
          <w:rFonts w:cs="Calibri"/>
        </w:rPr>
        <w:t>perioadă</w:t>
      </w:r>
      <w:proofErr w:type="spellEnd"/>
      <w:r w:rsidRPr="002B47C4">
        <w:rPr>
          <w:rStyle w:val="eop"/>
          <w:rFonts w:cs="Calibri"/>
        </w:rPr>
        <w:t xml:space="preserve"> la </w:t>
      </w:r>
      <w:r w:rsidRPr="002B47C4">
        <w:rPr>
          <w:rStyle w:val="normaltextrun"/>
          <w:rFonts w:cs="Calibri"/>
          <w:lang w:val="ro-MD"/>
        </w:rPr>
        <w:t>UN Women?</w:t>
      </w:r>
    </w:p>
    <w:p w14:paraId="7E8F29F6" w14:textId="70D34584" w:rsidR="00B92EAD" w:rsidRPr="002B47C4" w:rsidRDefault="00B92EAD" w:rsidP="00B92EAD">
      <w:pPr>
        <w:pStyle w:val="paragraph"/>
        <w:spacing w:before="0" w:beforeAutospacing="0" w:after="0" w:afterAutospacing="0"/>
        <w:jc w:val="both"/>
        <w:textAlignment w:val="baseline"/>
        <w:rPr>
          <w:rStyle w:val="normaltextrun"/>
          <w:rFonts w:asciiTheme="minorHAnsi" w:hAnsiTheme="minorHAnsi" w:cstheme="minorBidi"/>
          <w:sz w:val="22"/>
          <w:szCs w:val="22"/>
          <w:lang w:val="ro-MD"/>
        </w:rPr>
      </w:pPr>
      <w:r w:rsidRPr="002B47C4">
        <w:rPr>
          <w:rStyle w:val="normaltextrun"/>
          <w:rFonts w:ascii="Calibri" w:hAnsi="Calibri" w:cs="Calibri"/>
          <w:b/>
          <w:bCs/>
          <w:sz w:val="22"/>
          <w:szCs w:val="22"/>
          <w:lang w:val="ro-MD"/>
        </w:rPr>
        <w:t xml:space="preserve">Răspuns: </w:t>
      </w:r>
      <w:r w:rsidRPr="002B47C4">
        <w:rPr>
          <w:rStyle w:val="normaltextrun"/>
          <w:rFonts w:ascii="Calibri" w:hAnsi="Calibri" w:cs="Calibri"/>
          <w:sz w:val="22"/>
          <w:szCs w:val="22"/>
          <w:lang w:val="ro-MD"/>
        </w:rPr>
        <w:t xml:space="preserve">Da, asociațiile care nu au beneficiat de un proiect anterior de la UN WOMEN pot aplica. Și este posibil de aplicat concomitent la două granturi </w:t>
      </w:r>
      <w:r w:rsidR="00263889" w:rsidRPr="002B47C4">
        <w:rPr>
          <w:rStyle w:val="normaltextrun"/>
          <w:rFonts w:ascii="Calibri" w:hAnsi="Calibri" w:cs="Calibri"/>
          <w:sz w:val="22"/>
          <w:szCs w:val="22"/>
          <w:lang w:val="ro-MD"/>
        </w:rPr>
        <w:t xml:space="preserve">de la aceiași organizație cu condiția că </w:t>
      </w:r>
      <w:r w:rsidR="00263889" w:rsidRPr="2092299B">
        <w:rPr>
          <w:rStyle w:val="normaltextrun"/>
          <w:rFonts w:asciiTheme="minorHAnsi" w:hAnsiTheme="minorHAnsi" w:cstheme="minorBidi"/>
          <w:sz w:val="22"/>
          <w:szCs w:val="22"/>
          <w:lang w:val="ro-MD"/>
        </w:rPr>
        <w:t>valoarea totală a granturilor obținute de la UN Women nu va depăși suma de 30.000 USD per organizație pe parcursul a 12 luni.</w:t>
      </w:r>
    </w:p>
    <w:p w14:paraId="741ED5DB" w14:textId="77777777" w:rsidR="00263889" w:rsidRPr="002B47C4" w:rsidRDefault="00263889" w:rsidP="00B92EAD">
      <w:pPr>
        <w:pStyle w:val="paragraph"/>
        <w:spacing w:before="0" w:beforeAutospacing="0" w:after="0" w:afterAutospacing="0"/>
        <w:jc w:val="both"/>
        <w:textAlignment w:val="baseline"/>
        <w:rPr>
          <w:rFonts w:ascii="Segoe UI" w:hAnsi="Segoe UI" w:cs="Segoe UI"/>
          <w:sz w:val="18"/>
          <w:szCs w:val="18"/>
        </w:rPr>
      </w:pPr>
    </w:p>
    <w:p w14:paraId="2C288948" w14:textId="77777777" w:rsidR="00263889" w:rsidRPr="002B47C4" w:rsidRDefault="00263889" w:rsidP="00B92EAD">
      <w:pPr>
        <w:pStyle w:val="ListParagraph"/>
        <w:numPr>
          <w:ilvl w:val="0"/>
          <w:numId w:val="19"/>
        </w:numPr>
        <w:spacing w:after="0" w:line="240" w:lineRule="auto"/>
        <w:ind w:left="0" w:hanging="284"/>
        <w:jc w:val="both"/>
        <w:textAlignment w:val="baseline"/>
        <w:rPr>
          <w:rFonts w:eastAsia="Times New Roman" w:cstheme="minorBidi"/>
          <w:lang w:val="ro-MD"/>
        </w:rPr>
      </w:pPr>
      <w:r w:rsidRPr="2092299B">
        <w:rPr>
          <w:rStyle w:val="normaltextrun"/>
          <w:rFonts w:asciiTheme="minorHAnsi" w:hAnsiTheme="minorHAnsi" w:cstheme="minorBidi"/>
          <w:b/>
          <w:lang w:val="ro-MD"/>
        </w:rPr>
        <w:t xml:space="preserve">Întrebare: </w:t>
      </w:r>
      <w:r w:rsidRPr="2092299B">
        <w:rPr>
          <w:rStyle w:val="normaltextrun"/>
          <w:rFonts w:asciiTheme="minorHAnsi" w:hAnsiTheme="minorHAnsi" w:cstheme="minorBidi"/>
          <w:lang w:val="ro-MD"/>
        </w:rPr>
        <w:t>Dacă organizația a beneficiat de un grant similar oferit de UN Women, poate aplica și anul acesta în calitate de solicitant?</w:t>
      </w:r>
    </w:p>
    <w:p w14:paraId="6FA89180" w14:textId="212BE209" w:rsidR="00B92EAD" w:rsidRPr="002B47C4" w:rsidRDefault="00263889" w:rsidP="00263889">
      <w:pPr>
        <w:pStyle w:val="ListParagraph"/>
        <w:spacing w:after="0" w:line="240" w:lineRule="auto"/>
        <w:ind w:left="0"/>
        <w:jc w:val="both"/>
        <w:textAlignment w:val="baseline"/>
        <w:rPr>
          <w:rStyle w:val="eop"/>
          <w:rFonts w:asciiTheme="minorHAnsi" w:hAnsiTheme="minorHAnsi" w:cstheme="minorBidi"/>
        </w:rPr>
      </w:pPr>
      <w:r w:rsidRPr="002B47C4">
        <w:rPr>
          <w:rStyle w:val="normaltextrun"/>
          <w:rFonts w:cs="Calibri"/>
          <w:b/>
          <w:bCs/>
          <w:lang w:val="ro-MD"/>
        </w:rPr>
        <w:t xml:space="preserve">Răspuns: </w:t>
      </w:r>
      <w:r w:rsidRPr="002B47C4">
        <w:rPr>
          <w:rStyle w:val="normaltextrun"/>
          <w:rFonts w:cs="Calibri"/>
          <w:lang w:val="ro-MD"/>
        </w:rPr>
        <w:t>Da,</w:t>
      </w:r>
      <w:r w:rsidRPr="2092299B">
        <w:rPr>
          <w:rStyle w:val="normaltextrun"/>
          <w:rFonts w:asciiTheme="minorHAnsi" w:hAnsiTheme="minorHAnsi" w:cstheme="minorBidi"/>
          <w:lang w:val="ro-MD"/>
        </w:rPr>
        <w:t xml:space="preserve"> puteți aplica, dacă valoarea totală a granturilor obținute de la UN Women, inclusiv cel solicitat la moment, nu va depăși în total suma de 30.000 USD per organizație pe parcursul a 12 luni și 60.000 USD pe toată durată de activitate a OSC.</w:t>
      </w:r>
      <w:r w:rsidRPr="2092299B">
        <w:rPr>
          <w:rStyle w:val="eop"/>
          <w:rFonts w:asciiTheme="minorHAnsi" w:hAnsiTheme="minorHAnsi" w:cstheme="minorBidi"/>
        </w:rPr>
        <w:t> </w:t>
      </w:r>
    </w:p>
    <w:p w14:paraId="696D6DF6" w14:textId="072BA4DF" w:rsidR="00280F0B" w:rsidRPr="002B47C4" w:rsidRDefault="00280F0B" w:rsidP="009F22C8">
      <w:pPr>
        <w:pStyle w:val="ListParagraph"/>
        <w:spacing w:after="0" w:line="240" w:lineRule="auto"/>
        <w:ind w:left="0"/>
        <w:jc w:val="both"/>
        <w:textAlignment w:val="baseline"/>
        <w:rPr>
          <w:rStyle w:val="eop"/>
          <w:rFonts w:asciiTheme="minorHAnsi" w:hAnsiTheme="minorHAnsi" w:cstheme="minorBidi"/>
          <w:lang w:val="ro-RO"/>
        </w:rPr>
      </w:pPr>
    </w:p>
    <w:p w14:paraId="455D9D20" w14:textId="0C8E5D0A" w:rsidR="00280F0B" w:rsidRPr="002B47C4" w:rsidRDefault="00280F0B" w:rsidP="01FF5774">
      <w:pPr>
        <w:pStyle w:val="ListParagraph"/>
        <w:numPr>
          <w:ilvl w:val="0"/>
          <w:numId w:val="19"/>
        </w:numPr>
        <w:spacing w:after="0" w:line="240" w:lineRule="auto"/>
        <w:ind w:left="0" w:hanging="284"/>
        <w:jc w:val="both"/>
        <w:textAlignment w:val="baseline"/>
        <w:rPr>
          <w:rStyle w:val="normaltextrun"/>
          <w:rFonts w:eastAsia="Times New Roman" w:cstheme="minorBidi"/>
          <w:lang w:val="ro-MD"/>
        </w:rPr>
      </w:pPr>
      <w:r w:rsidRPr="01FF5774">
        <w:rPr>
          <w:rStyle w:val="normaltextrun"/>
          <w:rFonts w:asciiTheme="minorHAnsi" w:hAnsiTheme="minorHAnsi" w:cstheme="minorBidi"/>
          <w:b/>
          <w:bCs/>
          <w:lang w:val="ro-MD"/>
        </w:rPr>
        <w:t xml:space="preserve"> Întrebare: </w:t>
      </w:r>
      <w:r w:rsidRPr="01FF5774">
        <w:rPr>
          <w:rStyle w:val="normaltextrun"/>
          <w:rFonts w:asciiTheme="minorHAnsi" w:hAnsiTheme="minorHAnsi" w:cstheme="minorBidi"/>
          <w:lang w:val="ro-MD"/>
        </w:rPr>
        <w:t xml:space="preserve">În cazul organizării training-urilor este necesar de scris și numele persoanei care va realiza training-ul în descrierea activităților </w:t>
      </w:r>
      <w:r w:rsidR="4223C36C" w:rsidRPr="01FF5774">
        <w:rPr>
          <w:rStyle w:val="normaltextrun"/>
          <w:rFonts w:asciiTheme="minorHAnsi" w:hAnsiTheme="minorHAnsi" w:cstheme="minorBidi"/>
          <w:lang w:val="ro-MD"/>
        </w:rPr>
        <w:t xml:space="preserve">în aplicație </w:t>
      </w:r>
      <w:r w:rsidRPr="01FF5774">
        <w:rPr>
          <w:rStyle w:val="normaltextrun"/>
          <w:rFonts w:asciiTheme="minorHAnsi" w:hAnsiTheme="minorHAnsi" w:cstheme="minorBidi"/>
          <w:lang w:val="ro-MD"/>
        </w:rPr>
        <w:t>sau această persoană va fi selectată prin concurs la o etapă ulterioară?</w:t>
      </w:r>
    </w:p>
    <w:p w14:paraId="7CB4000D" w14:textId="3D626EEC" w:rsidR="00280F0B" w:rsidRPr="002B47C4" w:rsidRDefault="00280F0B" w:rsidP="00280F0B">
      <w:pPr>
        <w:pStyle w:val="ListParagraph"/>
        <w:spacing w:after="0" w:line="240" w:lineRule="auto"/>
        <w:ind w:left="0"/>
        <w:jc w:val="both"/>
        <w:textAlignment w:val="baseline"/>
        <w:rPr>
          <w:rFonts w:eastAsia="Times New Roman" w:cstheme="minorBidi"/>
          <w:lang w:val="ro-MD"/>
        </w:rPr>
      </w:pPr>
      <w:r w:rsidRPr="2092299B">
        <w:rPr>
          <w:rFonts w:eastAsia="Times New Roman" w:cstheme="minorBidi"/>
          <w:b/>
          <w:lang w:val="ro-MD"/>
        </w:rPr>
        <w:t xml:space="preserve"> Răspuns</w:t>
      </w:r>
      <w:r w:rsidRPr="2092299B">
        <w:rPr>
          <w:rFonts w:eastAsia="Times New Roman" w:cstheme="minorBidi"/>
          <w:lang w:val="ro-MD"/>
        </w:rPr>
        <w:t>: Nu, nu este necesar de scris numele persoanei care va realiza training-ul. Aceasta va fi selectată prin concurs și este binevenit să aplice cel puțin trei persoane.</w:t>
      </w:r>
    </w:p>
    <w:p w14:paraId="32CAB1FD" w14:textId="251B03CA" w:rsidR="00280F0B" w:rsidRPr="002B47C4" w:rsidRDefault="00280F0B" w:rsidP="00280F0B">
      <w:pPr>
        <w:pStyle w:val="ListParagraph"/>
        <w:spacing w:after="0" w:line="240" w:lineRule="auto"/>
        <w:ind w:left="0"/>
        <w:jc w:val="both"/>
        <w:textAlignment w:val="baseline"/>
        <w:rPr>
          <w:rFonts w:eastAsia="Times New Roman" w:cstheme="minorBidi"/>
          <w:lang w:val="ro-MD"/>
        </w:rPr>
      </w:pPr>
    </w:p>
    <w:p w14:paraId="186D1DCC" w14:textId="717DBF4B" w:rsidR="00280F0B" w:rsidRPr="002B47C4" w:rsidRDefault="00280F0B" w:rsidP="01FF5774">
      <w:pPr>
        <w:pStyle w:val="ListParagraph"/>
        <w:numPr>
          <w:ilvl w:val="0"/>
          <w:numId w:val="19"/>
        </w:numPr>
        <w:spacing w:after="0" w:line="240" w:lineRule="auto"/>
        <w:ind w:left="0" w:hanging="284"/>
        <w:jc w:val="both"/>
        <w:textAlignment w:val="baseline"/>
        <w:rPr>
          <w:rStyle w:val="normaltextrun"/>
          <w:rFonts w:eastAsia="Times New Roman" w:cstheme="minorBidi"/>
          <w:lang w:val="ro-MD"/>
        </w:rPr>
      </w:pPr>
      <w:r w:rsidRPr="01FF5774">
        <w:rPr>
          <w:rStyle w:val="normaltextrun"/>
          <w:rFonts w:asciiTheme="minorHAnsi" w:hAnsiTheme="minorHAnsi" w:cstheme="minorBidi"/>
          <w:b/>
          <w:bCs/>
          <w:lang w:val="ro-MD"/>
        </w:rPr>
        <w:t xml:space="preserve"> Întrebare: </w:t>
      </w:r>
      <w:r w:rsidRPr="01FF5774">
        <w:rPr>
          <w:rStyle w:val="normaltextrun"/>
          <w:rFonts w:asciiTheme="minorHAnsi" w:hAnsiTheme="minorHAnsi" w:cstheme="minorBidi"/>
          <w:lang w:val="ro-MD"/>
        </w:rPr>
        <w:t>În cazul în care unele elemente nu sunt incluse în liniile de buget</w:t>
      </w:r>
      <w:r w:rsidR="488A59D0" w:rsidRPr="01FF5774">
        <w:rPr>
          <w:rStyle w:val="normaltextrun"/>
          <w:rFonts w:asciiTheme="minorHAnsi" w:hAnsiTheme="minorHAnsi" w:cstheme="minorBidi"/>
          <w:lang w:val="ro-MD"/>
        </w:rPr>
        <w:t xml:space="preserve"> în aplicație</w:t>
      </w:r>
      <w:r w:rsidRPr="01FF5774">
        <w:rPr>
          <w:rStyle w:val="normaltextrun"/>
          <w:rFonts w:asciiTheme="minorHAnsi" w:hAnsiTheme="minorHAnsi" w:cstheme="minorBidi"/>
          <w:lang w:val="ro-MD"/>
        </w:rPr>
        <w:t>, acestea pot fi achiziționate</w:t>
      </w:r>
      <w:r w:rsidR="3C58D721" w:rsidRPr="01FF5774">
        <w:rPr>
          <w:rStyle w:val="normaltextrun"/>
          <w:rFonts w:asciiTheme="minorHAnsi" w:hAnsiTheme="minorHAnsi" w:cstheme="minorBidi"/>
          <w:lang w:val="ro-MD"/>
        </w:rPr>
        <w:t xml:space="preserve"> ulterior</w:t>
      </w:r>
      <w:r w:rsidRPr="01FF5774">
        <w:rPr>
          <w:rStyle w:val="normaltextrun"/>
          <w:rFonts w:asciiTheme="minorHAnsi" w:hAnsiTheme="minorHAnsi" w:cstheme="minorBidi"/>
          <w:lang w:val="ro-MD"/>
        </w:rPr>
        <w:t>?</w:t>
      </w:r>
    </w:p>
    <w:p w14:paraId="4257CDFA" w14:textId="3AB0A898" w:rsidR="00280F0B" w:rsidRPr="002B47C4" w:rsidRDefault="00280F0B" w:rsidP="01FF5774">
      <w:pPr>
        <w:pStyle w:val="ListParagraph"/>
        <w:spacing w:after="0" w:line="240" w:lineRule="auto"/>
        <w:ind w:left="0"/>
        <w:jc w:val="both"/>
        <w:textAlignment w:val="baseline"/>
        <w:rPr>
          <w:rFonts w:eastAsia="Times New Roman" w:cstheme="minorBidi"/>
          <w:lang w:val="ro-MD"/>
        </w:rPr>
      </w:pPr>
      <w:r w:rsidRPr="01FF5774">
        <w:rPr>
          <w:rFonts w:eastAsia="Times New Roman" w:cstheme="minorBidi"/>
          <w:b/>
          <w:lang w:val="ro-MD"/>
        </w:rPr>
        <w:t>Răspuns</w:t>
      </w:r>
      <w:r w:rsidRPr="01FF5774">
        <w:rPr>
          <w:rFonts w:eastAsia="Times New Roman" w:cstheme="minorBidi"/>
          <w:lang w:val="ro-MD"/>
        </w:rPr>
        <w:t xml:space="preserve">: </w:t>
      </w:r>
      <w:r w:rsidR="005F53F8" w:rsidRPr="005F53F8">
        <w:rPr>
          <w:rFonts w:eastAsia="Times New Roman" w:cstheme="minorBidi"/>
          <w:lang w:val="ro-MD"/>
        </w:rPr>
        <w:t xml:space="preserve">Este preferabil ca activitățile incluse inițial în liniile de buget sa fie respectate și să nu apară devieri. </w:t>
      </w:r>
      <w:r w:rsidR="005F53F8" w:rsidRPr="37B74B25">
        <w:rPr>
          <w:rFonts w:eastAsia="Times New Roman" w:cstheme="minorBidi"/>
          <w:lang w:val="ro-MD"/>
        </w:rPr>
        <w:t>În cazul în care apar economii, redirecționarea acestora pentru achizitionarea serviciilor sau a echipamentului adițional, se face doar cu acordul UN Women, printr-o nota explicativa transmisa în prealabil.</w:t>
      </w:r>
    </w:p>
    <w:p w14:paraId="101C26E3" w14:textId="529C8346" w:rsidR="008B411B" w:rsidRPr="002B47C4" w:rsidRDefault="008B411B" w:rsidP="1CE1A3FC">
      <w:pPr>
        <w:spacing w:after="0" w:line="240" w:lineRule="auto"/>
        <w:jc w:val="both"/>
        <w:textAlignment w:val="baseline"/>
        <w:rPr>
          <w:rFonts w:eastAsia="Times New Roman"/>
          <w:lang w:val="ro-MD"/>
        </w:rPr>
      </w:pPr>
    </w:p>
    <w:p w14:paraId="3D06C8C0" w14:textId="4B935B91" w:rsidR="008B411B" w:rsidRPr="002B47C4" w:rsidRDefault="008B411B" w:rsidP="008B411B">
      <w:pPr>
        <w:pStyle w:val="ListParagraph"/>
        <w:numPr>
          <w:ilvl w:val="0"/>
          <w:numId w:val="19"/>
        </w:numPr>
        <w:spacing w:after="0" w:line="240" w:lineRule="auto"/>
        <w:ind w:left="0" w:hanging="284"/>
        <w:jc w:val="both"/>
        <w:textAlignment w:val="baseline"/>
        <w:rPr>
          <w:rFonts w:eastAsia="Times New Roman" w:cstheme="minorBidi"/>
          <w:lang w:val="ro-MD"/>
        </w:rPr>
      </w:pPr>
      <w:r w:rsidRPr="41AA21B9">
        <w:rPr>
          <w:rStyle w:val="normaltextrun"/>
          <w:rFonts w:asciiTheme="minorHAnsi" w:hAnsiTheme="minorHAnsi" w:cstheme="minorBidi"/>
          <w:b/>
          <w:bCs/>
          <w:lang w:val="ro-MD"/>
        </w:rPr>
        <w:t xml:space="preserve"> Întrebare: </w:t>
      </w:r>
      <w:r w:rsidRPr="41AA21B9">
        <w:rPr>
          <w:rStyle w:val="normaltextrun"/>
          <w:rFonts w:asciiTheme="minorHAnsi" w:hAnsiTheme="minorHAnsi" w:cstheme="minorBidi"/>
          <w:lang w:val="ro-MD"/>
        </w:rPr>
        <w:t>Există un număr limită de pagini în care să fie</w:t>
      </w:r>
      <w:r w:rsidRPr="41AA21B9">
        <w:rPr>
          <w:rFonts w:eastAsia="Times New Roman"/>
        </w:rPr>
        <w:t xml:space="preserve"> </w:t>
      </w:r>
      <w:proofErr w:type="spellStart"/>
      <w:r w:rsidRPr="41AA21B9">
        <w:rPr>
          <w:rFonts w:eastAsia="Times New Roman"/>
        </w:rPr>
        <w:t>încadrată</w:t>
      </w:r>
      <w:proofErr w:type="spellEnd"/>
      <w:r w:rsidRPr="41AA21B9">
        <w:rPr>
          <w:rFonts w:eastAsia="Times New Roman"/>
        </w:rPr>
        <w:t xml:space="preserve"> </w:t>
      </w:r>
      <w:proofErr w:type="spellStart"/>
      <w:r w:rsidRPr="41AA21B9">
        <w:rPr>
          <w:rFonts w:eastAsia="Times New Roman"/>
        </w:rPr>
        <w:t>propunerea</w:t>
      </w:r>
      <w:proofErr w:type="spellEnd"/>
      <w:r w:rsidRPr="41AA21B9">
        <w:rPr>
          <w:rFonts w:eastAsia="Times New Roman"/>
        </w:rPr>
        <w:t xml:space="preserve"> de grant?</w:t>
      </w:r>
    </w:p>
    <w:p w14:paraId="6F2C97D3" w14:textId="05D9EEBB" w:rsidR="00516C7D" w:rsidRPr="002B47C4" w:rsidRDefault="00516C7D" w:rsidP="00516C7D">
      <w:pPr>
        <w:pStyle w:val="ListParagraph"/>
        <w:spacing w:after="0" w:line="240" w:lineRule="auto"/>
        <w:ind w:left="0"/>
        <w:jc w:val="both"/>
        <w:textAlignment w:val="baseline"/>
        <w:rPr>
          <w:rStyle w:val="normaltextrun"/>
          <w:rFonts w:asciiTheme="minorHAnsi" w:hAnsiTheme="minorHAnsi" w:cstheme="minorBidi"/>
          <w:b/>
          <w:lang w:val="ro-MD"/>
        </w:rPr>
      </w:pPr>
      <w:r w:rsidRPr="2092299B">
        <w:rPr>
          <w:rStyle w:val="normaltextrun"/>
          <w:rFonts w:asciiTheme="minorHAnsi" w:hAnsiTheme="minorHAnsi" w:cstheme="minorBidi"/>
          <w:b/>
          <w:lang w:val="ro-MD"/>
        </w:rPr>
        <w:t xml:space="preserve">Răspuns: </w:t>
      </w:r>
      <w:r w:rsidRPr="2092299B">
        <w:rPr>
          <w:rStyle w:val="normaltextrun"/>
          <w:rFonts w:asciiTheme="minorHAnsi" w:hAnsiTheme="minorHAnsi" w:cstheme="minorBidi"/>
          <w:lang w:val="ro-MD"/>
        </w:rPr>
        <w:t>Nu, nu există o limită în acest sens.</w:t>
      </w:r>
      <w:r w:rsidRPr="2092299B">
        <w:rPr>
          <w:rStyle w:val="normaltextrun"/>
          <w:rFonts w:asciiTheme="minorHAnsi" w:hAnsiTheme="minorHAnsi" w:cstheme="minorBidi"/>
          <w:b/>
          <w:lang w:val="ro-MD"/>
        </w:rPr>
        <w:t xml:space="preserve"> </w:t>
      </w:r>
    </w:p>
    <w:p w14:paraId="14A82872" w14:textId="12244CD9" w:rsidR="00516C7D" w:rsidRPr="002B47C4" w:rsidRDefault="00516C7D" w:rsidP="00516C7D">
      <w:pPr>
        <w:pStyle w:val="ListParagraph"/>
        <w:spacing w:after="0" w:line="240" w:lineRule="auto"/>
        <w:ind w:left="0"/>
        <w:jc w:val="both"/>
        <w:textAlignment w:val="baseline"/>
        <w:rPr>
          <w:rStyle w:val="normaltextrun"/>
          <w:rFonts w:asciiTheme="minorHAnsi" w:hAnsiTheme="minorHAnsi" w:cstheme="minorBidi"/>
          <w:b/>
          <w:lang w:val="ro-MD"/>
        </w:rPr>
      </w:pPr>
    </w:p>
    <w:p w14:paraId="15A4D37D" w14:textId="7363B086" w:rsidR="00516C7D" w:rsidRPr="002B47C4" w:rsidRDefault="00516C7D" w:rsidP="00516C7D">
      <w:pPr>
        <w:pStyle w:val="ListParagraph"/>
        <w:numPr>
          <w:ilvl w:val="0"/>
          <w:numId w:val="19"/>
        </w:numPr>
        <w:spacing w:after="0" w:line="240" w:lineRule="auto"/>
        <w:ind w:left="0" w:hanging="284"/>
        <w:jc w:val="both"/>
        <w:textAlignment w:val="baseline"/>
        <w:rPr>
          <w:rStyle w:val="normaltextrun"/>
          <w:rFonts w:eastAsia="Times New Roman" w:cstheme="minorBidi"/>
          <w:lang w:val="ro-MD"/>
        </w:rPr>
      </w:pPr>
      <w:r w:rsidRPr="41AA21B9">
        <w:rPr>
          <w:rFonts w:eastAsia="Times New Roman" w:cstheme="minorBidi"/>
          <w:lang w:val="ro-MD"/>
        </w:rPr>
        <w:t xml:space="preserve"> </w:t>
      </w:r>
      <w:r w:rsidRPr="41AA21B9">
        <w:rPr>
          <w:rStyle w:val="normaltextrun"/>
          <w:rFonts w:asciiTheme="minorHAnsi" w:hAnsiTheme="minorHAnsi" w:cstheme="minorBidi"/>
          <w:b/>
          <w:bCs/>
          <w:lang w:val="ro-MD"/>
        </w:rPr>
        <w:t xml:space="preserve">Întrebare: </w:t>
      </w:r>
      <w:r w:rsidRPr="41AA21B9">
        <w:rPr>
          <w:rStyle w:val="normaltextrun"/>
          <w:rFonts w:asciiTheme="minorHAnsi" w:hAnsiTheme="minorHAnsi" w:cstheme="minorBidi"/>
          <w:lang w:val="ro-MD"/>
        </w:rPr>
        <w:t>În cazul în care o organizație este selectată va trebui să completeze un formular nou mai detaliat pentru propunerea de grant?</w:t>
      </w:r>
    </w:p>
    <w:p w14:paraId="290C5C40" w14:textId="5245D540" w:rsidR="00516C7D" w:rsidRPr="002B47C4" w:rsidRDefault="00516C7D" w:rsidP="00516C7D">
      <w:pPr>
        <w:pStyle w:val="ListParagraph"/>
        <w:spacing w:after="0" w:line="240" w:lineRule="auto"/>
        <w:ind w:left="0"/>
        <w:jc w:val="both"/>
        <w:textAlignment w:val="baseline"/>
        <w:rPr>
          <w:rFonts w:eastAsia="Times New Roman" w:cstheme="minorBidi"/>
          <w:lang w:val="ro-MD"/>
        </w:rPr>
      </w:pPr>
      <w:r w:rsidRPr="2092299B">
        <w:rPr>
          <w:rFonts w:eastAsia="Times New Roman" w:cstheme="minorBidi"/>
          <w:b/>
          <w:lang w:val="ro-MD"/>
        </w:rPr>
        <w:t>Răspuns:</w:t>
      </w:r>
      <w:r w:rsidRPr="2092299B">
        <w:rPr>
          <w:rFonts w:eastAsia="Times New Roman" w:cstheme="minorBidi"/>
          <w:lang w:val="ro-MD"/>
        </w:rPr>
        <w:t xml:space="preserve"> Nu, formularul din anunț este final, dar se va m</w:t>
      </w:r>
      <w:r w:rsidR="00175DEA" w:rsidRPr="2092299B">
        <w:rPr>
          <w:rFonts w:eastAsia="Times New Roman" w:cstheme="minorBidi"/>
          <w:lang w:val="ro-MD"/>
        </w:rPr>
        <w:t>ai completa un plan de utilizare a resurselor care este strict legat de oferta solicitantului.</w:t>
      </w:r>
    </w:p>
    <w:p w14:paraId="5C12E1E6" w14:textId="59A857E1" w:rsidR="00175DEA" w:rsidRPr="002B47C4" w:rsidRDefault="0BF1BA7D" w:rsidP="00516C7D">
      <w:pPr>
        <w:pStyle w:val="ListParagraph"/>
        <w:spacing w:after="0" w:line="240" w:lineRule="auto"/>
        <w:ind w:left="0"/>
        <w:jc w:val="both"/>
        <w:textAlignment w:val="baseline"/>
        <w:rPr>
          <w:rFonts w:eastAsia="Times New Roman" w:cstheme="minorBidi"/>
          <w:lang w:val="ro-MD"/>
        </w:rPr>
      </w:pPr>
      <w:r w:rsidRPr="19D1FE3A">
        <w:rPr>
          <w:rFonts w:eastAsia="Times New Roman" w:cstheme="minorBidi"/>
          <w:lang w:val="ro-MD"/>
        </w:rPr>
        <w:t>.</w:t>
      </w:r>
    </w:p>
    <w:p w14:paraId="40437A5C" w14:textId="77777777" w:rsidR="00175DEA" w:rsidRPr="002B47C4" w:rsidRDefault="00175DEA" w:rsidP="00175DEA">
      <w:pPr>
        <w:pStyle w:val="ListParagraph"/>
        <w:numPr>
          <w:ilvl w:val="0"/>
          <w:numId w:val="19"/>
        </w:numPr>
        <w:spacing w:after="0" w:line="240" w:lineRule="auto"/>
        <w:ind w:left="0" w:hanging="284"/>
        <w:jc w:val="both"/>
        <w:textAlignment w:val="baseline"/>
        <w:rPr>
          <w:rStyle w:val="normaltextrun"/>
          <w:rFonts w:eastAsia="Times New Roman" w:cstheme="minorBidi"/>
          <w:lang w:val="ro-MD"/>
        </w:rPr>
      </w:pPr>
      <w:r w:rsidRPr="41AA21B9">
        <w:rPr>
          <w:rStyle w:val="normaltextrun"/>
          <w:rFonts w:asciiTheme="minorHAnsi" w:hAnsiTheme="minorHAnsi" w:cstheme="minorBidi"/>
          <w:b/>
          <w:bCs/>
          <w:lang w:val="ro-MD"/>
        </w:rPr>
        <w:t xml:space="preserve"> Întrebare: </w:t>
      </w:r>
      <w:r w:rsidRPr="41AA21B9">
        <w:rPr>
          <w:rStyle w:val="normaltextrun"/>
          <w:rFonts w:asciiTheme="minorHAnsi" w:hAnsiTheme="minorHAnsi" w:cstheme="minorBidi"/>
          <w:lang w:val="ro-MD"/>
        </w:rPr>
        <w:t>Referitor la justificarea capacității organizației de gestionare a granturilor, trebuie de prezentat careva documente oficiale sau este suficient CV-ul organizației?</w:t>
      </w:r>
    </w:p>
    <w:p w14:paraId="2375F70F" w14:textId="73AB31EA" w:rsidR="002B47C4" w:rsidRDefault="00175DEA" w:rsidP="01FF5774">
      <w:pPr>
        <w:pStyle w:val="ListParagraph"/>
        <w:spacing w:after="0" w:line="240" w:lineRule="auto"/>
        <w:ind w:left="0"/>
        <w:jc w:val="both"/>
        <w:textAlignment w:val="baseline"/>
        <w:rPr>
          <w:rStyle w:val="normaltextrun"/>
          <w:rFonts w:asciiTheme="minorHAnsi" w:hAnsiTheme="minorHAnsi" w:cstheme="minorBidi"/>
          <w:lang w:val="ro-MD"/>
        </w:rPr>
      </w:pPr>
      <w:r w:rsidRPr="01FF5774">
        <w:rPr>
          <w:rStyle w:val="normaltextrun"/>
          <w:rFonts w:asciiTheme="minorHAnsi" w:hAnsiTheme="minorHAnsi" w:cstheme="minorBidi"/>
          <w:b/>
          <w:bCs/>
          <w:lang w:val="ro-MD"/>
        </w:rPr>
        <w:t>Răspuns:</w:t>
      </w:r>
      <w:r w:rsidR="002B47C4" w:rsidRPr="01FF5774">
        <w:rPr>
          <w:rStyle w:val="normaltextrun"/>
          <w:rFonts w:asciiTheme="minorHAnsi" w:hAnsiTheme="minorHAnsi" w:cstheme="minorBidi"/>
          <w:b/>
          <w:bCs/>
          <w:lang w:val="ro-MD"/>
        </w:rPr>
        <w:t xml:space="preserve"> </w:t>
      </w:r>
      <w:r w:rsidR="002B47C4" w:rsidRPr="01FF5774">
        <w:rPr>
          <w:rStyle w:val="normaltextrun"/>
          <w:rFonts w:asciiTheme="minorHAnsi" w:hAnsiTheme="minorHAnsi" w:cstheme="minorBidi"/>
          <w:lang w:val="ro-MD"/>
        </w:rPr>
        <w:t xml:space="preserve">Da, este binevenit de atașat </w:t>
      </w:r>
      <w:r w:rsidR="002B47C4" w:rsidRPr="0030660B">
        <w:rPr>
          <w:rStyle w:val="normaltextrun"/>
          <w:rFonts w:asciiTheme="minorHAnsi" w:hAnsiTheme="minorHAnsi" w:cstheme="minorBidi"/>
          <w:lang w:val="ro-MD"/>
        </w:rPr>
        <w:t>raportul de la fisc</w:t>
      </w:r>
      <w:r w:rsidR="002B47C4" w:rsidRPr="01FF5774">
        <w:rPr>
          <w:rStyle w:val="normaltextrun"/>
          <w:rFonts w:asciiTheme="minorHAnsi" w:hAnsiTheme="minorHAnsi" w:cstheme="minorBidi"/>
          <w:lang w:val="ro-MD"/>
        </w:rPr>
        <w:t xml:space="preserve"> și unele scrisori confirmative care vor dovedi faptul că organizația </w:t>
      </w:r>
      <w:r w:rsidR="006D225A">
        <w:rPr>
          <w:rStyle w:val="normaltextrun"/>
          <w:rFonts w:asciiTheme="minorHAnsi" w:hAnsiTheme="minorHAnsi" w:cstheme="minorBidi"/>
          <w:lang w:val="ro-MD"/>
        </w:rPr>
        <w:t xml:space="preserve">aplicanta </w:t>
      </w:r>
      <w:r w:rsidR="002B47C4" w:rsidRPr="01FF5774">
        <w:rPr>
          <w:rStyle w:val="normaltextrun"/>
          <w:rFonts w:asciiTheme="minorHAnsi" w:hAnsiTheme="minorHAnsi" w:cstheme="minorBidi"/>
          <w:lang w:val="ro-MD"/>
        </w:rPr>
        <w:t xml:space="preserve"> a implementat cu succes trei granturi/inițiative.</w:t>
      </w:r>
    </w:p>
    <w:p w14:paraId="2A81DF1C" w14:textId="535902CC" w:rsidR="002B47C4" w:rsidRDefault="002B47C4" w:rsidP="00175DEA">
      <w:pPr>
        <w:pStyle w:val="ListParagraph"/>
        <w:spacing w:after="0" w:line="240" w:lineRule="auto"/>
        <w:ind w:left="0"/>
        <w:jc w:val="both"/>
        <w:textAlignment w:val="baseline"/>
        <w:rPr>
          <w:rStyle w:val="normaltextrun"/>
          <w:rFonts w:asciiTheme="minorHAnsi" w:hAnsiTheme="minorHAnsi" w:cstheme="minorBidi"/>
          <w:lang w:val="ro-MD"/>
        </w:rPr>
      </w:pPr>
    </w:p>
    <w:p w14:paraId="18CD2CD8" w14:textId="42E7AA8A" w:rsidR="002B47C4" w:rsidRPr="002B47C4" w:rsidRDefault="002B47C4" w:rsidP="002B47C4">
      <w:pPr>
        <w:pStyle w:val="ListParagraph"/>
        <w:numPr>
          <w:ilvl w:val="0"/>
          <w:numId w:val="19"/>
        </w:numPr>
        <w:spacing w:after="0" w:line="240" w:lineRule="auto"/>
        <w:ind w:left="0" w:hanging="284"/>
        <w:jc w:val="both"/>
        <w:textAlignment w:val="baseline"/>
        <w:rPr>
          <w:rStyle w:val="normaltextrun"/>
          <w:rFonts w:eastAsia="Times New Roman"/>
        </w:rPr>
      </w:pPr>
      <w:r w:rsidRPr="41AA21B9">
        <w:rPr>
          <w:rStyle w:val="normaltextrun"/>
          <w:rFonts w:asciiTheme="minorHAnsi" w:hAnsiTheme="minorHAnsi" w:cstheme="minorBidi"/>
          <w:b/>
          <w:bCs/>
          <w:lang w:val="ro-MD"/>
        </w:rPr>
        <w:t xml:space="preserve"> Întrebare: </w:t>
      </w:r>
      <w:r w:rsidRPr="41AA21B9">
        <w:rPr>
          <w:rStyle w:val="normaltextrun"/>
          <w:rFonts w:asciiTheme="minorHAnsi" w:hAnsiTheme="minorHAnsi" w:cstheme="minorBidi"/>
          <w:lang w:val="ro-MD"/>
        </w:rPr>
        <w:t>În cazul în care o organizație a implementat două proiecte și la moment este în proces de implementare a altui proiect, organizația respectivă este eligibilă?</w:t>
      </w:r>
    </w:p>
    <w:p w14:paraId="4C865882" w14:textId="39735F24" w:rsidR="002B47C4" w:rsidRDefault="00ED1465" w:rsidP="002B47C4">
      <w:pPr>
        <w:pStyle w:val="ListParagraph"/>
        <w:spacing w:after="0" w:line="240" w:lineRule="auto"/>
        <w:ind w:left="0"/>
        <w:jc w:val="both"/>
        <w:textAlignment w:val="baseline"/>
        <w:rPr>
          <w:rFonts w:eastAsia="Times New Roman"/>
        </w:rPr>
      </w:pPr>
      <w:r w:rsidRPr="2092299B">
        <w:rPr>
          <w:rStyle w:val="normaltextrun"/>
          <w:rFonts w:asciiTheme="minorHAnsi" w:hAnsiTheme="minorHAnsi" w:cstheme="minorBidi"/>
          <w:b/>
          <w:lang w:val="ro-MD"/>
        </w:rPr>
        <w:t>Răspuns:</w:t>
      </w:r>
      <w:r>
        <w:rPr>
          <w:rFonts w:eastAsia="Times New Roman"/>
        </w:rPr>
        <w:t xml:space="preserve"> Da, </w:t>
      </w:r>
      <w:proofErr w:type="spellStart"/>
      <w:r>
        <w:rPr>
          <w:rFonts w:eastAsia="Times New Roman"/>
        </w:rPr>
        <w:t>puteți</w:t>
      </w:r>
      <w:proofErr w:type="spellEnd"/>
      <w:r>
        <w:rPr>
          <w:rFonts w:eastAsia="Times New Roman"/>
        </w:rPr>
        <w:t xml:space="preserve"> </w:t>
      </w:r>
      <w:proofErr w:type="spellStart"/>
      <w:r>
        <w:rPr>
          <w:rFonts w:eastAsia="Times New Roman"/>
        </w:rPr>
        <w:t>aplica</w:t>
      </w:r>
      <w:proofErr w:type="spellEnd"/>
      <w:r>
        <w:rPr>
          <w:rFonts w:eastAsia="Times New Roman"/>
        </w:rPr>
        <w:t>.</w:t>
      </w:r>
    </w:p>
    <w:p w14:paraId="632A64BD" w14:textId="77777777" w:rsidR="002B47C4" w:rsidRDefault="002B47C4" w:rsidP="00175DEA">
      <w:pPr>
        <w:pStyle w:val="ListParagraph"/>
        <w:spacing w:after="0" w:line="240" w:lineRule="auto"/>
        <w:ind w:left="0"/>
        <w:jc w:val="both"/>
        <w:textAlignment w:val="baseline"/>
        <w:rPr>
          <w:rFonts w:eastAsia="Times New Roman"/>
        </w:rPr>
      </w:pPr>
    </w:p>
    <w:p w14:paraId="392B28F5" w14:textId="75DC0373" w:rsidR="00C05AF5" w:rsidRPr="0030660B" w:rsidRDefault="002B47C4" w:rsidP="0030660B">
      <w:pPr>
        <w:pStyle w:val="ListParagraph"/>
        <w:spacing w:after="0" w:line="240" w:lineRule="auto"/>
        <w:ind w:left="0"/>
        <w:jc w:val="both"/>
        <w:textAlignment w:val="baseline"/>
        <w:rPr>
          <w:rFonts w:eastAsia="Times New Roman" w:cstheme="minorBidi"/>
          <w:lang w:val="ro-MD"/>
        </w:rPr>
      </w:pPr>
      <w:proofErr w:type="spellStart"/>
      <w:r>
        <w:rPr>
          <w:rFonts w:eastAsia="Times New Roman"/>
        </w:rPr>
        <w:t>În</w:t>
      </w:r>
      <w:proofErr w:type="spellEnd"/>
      <w:r>
        <w:rPr>
          <w:rFonts w:eastAsia="Times New Roman"/>
        </w:rPr>
        <w:t xml:space="preserve"> </w:t>
      </w:r>
      <w:proofErr w:type="spellStart"/>
      <w:r>
        <w:rPr>
          <w:rFonts w:eastAsia="Times New Roman"/>
        </w:rPr>
        <w:t>cazul</w:t>
      </w:r>
      <w:proofErr w:type="spellEnd"/>
      <w:r>
        <w:rPr>
          <w:rFonts w:eastAsia="Times New Roman"/>
        </w:rPr>
        <w:t xml:space="preserve"> </w:t>
      </w:r>
      <w:proofErr w:type="spellStart"/>
      <w:r>
        <w:rPr>
          <w:rFonts w:eastAsia="Times New Roman"/>
        </w:rPr>
        <w:t>în</w:t>
      </w:r>
      <w:proofErr w:type="spellEnd"/>
      <w:r>
        <w:rPr>
          <w:rFonts w:eastAsia="Times New Roman"/>
        </w:rPr>
        <w:t xml:space="preserve"> care apar </w:t>
      </w:r>
      <w:proofErr w:type="spellStart"/>
      <w:r>
        <w:rPr>
          <w:rFonts w:eastAsia="Times New Roman"/>
        </w:rPr>
        <w:t>întrebări</w:t>
      </w:r>
      <w:proofErr w:type="spellEnd"/>
      <w:r>
        <w:rPr>
          <w:rFonts w:eastAsia="Times New Roman"/>
        </w:rPr>
        <w:t xml:space="preserve"> </w:t>
      </w:r>
      <w:proofErr w:type="spellStart"/>
      <w:r>
        <w:rPr>
          <w:rFonts w:eastAsia="Times New Roman"/>
        </w:rPr>
        <w:t>suplimentare</w:t>
      </w:r>
      <w:proofErr w:type="spellEnd"/>
      <w:r>
        <w:rPr>
          <w:rFonts w:eastAsia="Times New Roman"/>
        </w:rPr>
        <w:t xml:space="preserve"> </w:t>
      </w:r>
      <w:proofErr w:type="spellStart"/>
      <w:r>
        <w:rPr>
          <w:rFonts w:eastAsia="Times New Roman"/>
        </w:rPr>
        <w:t>puteți</w:t>
      </w:r>
      <w:proofErr w:type="spellEnd"/>
      <w:r>
        <w:rPr>
          <w:rFonts w:eastAsia="Times New Roman"/>
        </w:rPr>
        <w:t xml:space="preserve"> </w:t>
      </w:r>
      <w:proofErr w:type="spellStart"/>
      <w:r>
        <w:rPr>
          <w:rFonts w:eastAsia="Times New Roman"/>
        </w:rPr>
        <w:t>scrie</w:t>
      </w:r>
      <w:proofErr w:type="spellEnd"/>
      <w:r>
        <w:rPr>
          <w:rFonts w:eastAsia="Times New Roman"/>
        </w:rPr>
        <w:t xml:space="preserve"> la </w:t>
      </w:r>
      <w:proofErr w:type="spellStart"/>
      <w:r>
        <w:rPr>
          <w:rFonts w:eastAsia="Times New Roman"/>
        </w:rPr>
        <w:t>următoarea</w:t>
      </w:r>
      <w:proofErr w:type="spellEnd"/>
      <w:r>
        <w:rPr>
          <w:rFonts w:eastAsia="Times New Roman"/>
        </w:rPr>
        <w:t xml:space="preserve"> </w:t>
      </w:r>
      <w:proofErr w:type="spellStart"/>
      <w:r>
        <w:rPr>
          <w:rFonts w:eastAsia="Times New Roman"/>
        </w:rPr>
        <w:t>adresă</w:t>
      </w:r>
      <w:proofErr w:type="spellEnd"/>
      <w:r>
        <w:rPr>
          <w:rFonts w:eastAsia="Times New Roman"/>
        </w:rPr>
        <w:t xml:space="preserve"> de email: </w:t>
      </w:r>
      <w:hyperlink r:id="rId13">
        <w:r w:rsidRPr="2092299B">
          <w:rPr>
            <w:rStyle w:val="Hyperlink"/>
            <w:rFonts w:eastAsia="Times New Roman"/>
          </w:rPr>
          <w:t>Ana.Puscasu@unwomen.org</w:t>
        </w:r>
      </w:hyperlink>
      <w:r>
        <w:rPr>
          <w:rFonts w:eastAsia="Times New Roman"/>
        </w:rPr>
        <w:t xml:space="preserve">  </w:t>
      </w:r>
      <w:r w:rsidRPr="002B47C4">
        <w:rPr>
          <w:rFonts w:eastAsia="Times New Roman"/>
        </w:rPr>
        <w:t xml:space="preserve"> </w:t>
      </w:r>
      <w:r w:rsidR="00175DEA" w:rsidRPr="002B47C4">
        <w:rPr>
          <w:rFonts w:eastAsia="Times New Roman"/>
        </w:rPr>
        <w:t xml:space="preserve">  </w:t>
      </w:r>
    </w:p>
    <w:sectPr w:rsidR="00C05AF5" w:rsidRPr="0030660B" w:rsidSect="005D5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9721" w14:textId="77777777" w:rsidR="00551927" w:rsidRDefault="00551927" w:rsidP="00827C6F">
      <w:pPr>
        <w:spacing w:after="0" w:line="240" w:lineRule="auto"/>
      </w:pPr>
      <w:r>
        <w:separator/>
      </w:r>
    </w:p>
  </w:endnote>
  <w:endnote w:type="continuationSeparator" w:id="0">
    <w:p w14:paraId="414D281B" w14:textId="77777777" w:rsidR="00551927" w:rsidRDefault="00551927" w:rsidP="00827C6F">
      <w:pPr>
        <w:spacing w:after="0" w:line="240" w:lineRule="auto"/>
      </w:pPr>
      <w:r>
        <w:continuationSeparator/>
      </w:r>
    </w:p>
  </w:endnote>
  <w:endnote w:type="continuationNotice" w:id="1">
    <w:p w14:paraId="07D05A8E" w14:textId="77777777" w:rsidR="00551927" w:rsidRDefault="00551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D222" w14:textId="77777777" w:rsidR="00551927" w:rsidRDefault="00551927" w:rsidP="00827C6F">
      <w:pPr>
        <w:spacing w:after="0" w:line="240" w:lineRule="auto"/>
      </w:pPr>
      <w:r>
        <w:separator/>
      </w:r>
    </w:p>
  </w:footnote>
  <w:footnote w:type="continuationSeparator" w:id="0">
    <w:p w14:paraId="2F4F4C70" w14:textId="77777777" w:rsidR="00551927" w:rsidRDefault="00551927" w:rsidP="00827C6F">
      <w:pPr>
        <w:spacing w:after="0" w:line="240" w:lineRule="auto"/>
      </w:pPr>
      <w:r>
        <w:continuationSeparator/>
      </w:r>
    </w:p>
  </w:footnote>
  <w:footnote w:type="continuationNotice" w:id="1">
    <w:p w14:paraId="3D418A62" w14:textId="77777777" w:rsidR="00551927" w:rsidRDefault="005519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A75CD4"/>
    <w:multiLevelType w:val="hybridMultilevel"/>
    <w:tmpl w:val="A3D0BA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D6D85F"/>
    <w:multiLevelType w:val="hybridMultilevel"/>
    <w:tmpl w:val="A15CCA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A1A1D"/>
    <w:multiLevelType w:val="hybridMultilevel"/>
    <w:tmpl w:val="F01610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A6FEDB"/>
    <w:multiLevelType w:val="hybridMultilevel"/>
    <w:tmpl w:val="7B2CBF38"/>
    <w:lvl w:ilvl="0" w:tplc="48BCAD94">
      <w:start w:val="1"/>
      <w:numFmt w:val="bullet"/>
      <w:lvlText w:val="-"/>
      <w:lvlJc w:val="left"/>
      <w:pPr>
        <w:ind w:left="720" w:hanging="360"/>
      </w:pPr>
      <w:rPr>
        <w:rFonts w:ascii="Calibri" w:hAnsi="Calibri" w:hint="default"/>
      </w:rPr>
    </w:lvl>
    <w:lvl w:ilvl="1" w:tplc="BBCADBB0">
      <w:start w:val="1"/>
      <w:numFmt w:val="bullet"/>
      <w:lvlText w:val="o"/>
      <w:lvlJc w:val="left"/>
      <w:pPr>
        <w:ind w:left="1440" w:hanging="360"/>
      </w:pPr>
      <w:rPr>
        <w:rFonts w:ascii="Courier New" w:hAnsi="Courier New" w:hint="default"/>
      </w:rPr>
    </w:lvl>
    <w:lvl w:ilvl="2" w:tplc="9BAA43B0">
      <w:start w:val="1"/>
      <w:numFmt w:val="bullet"/>
      <w:lvlText w:val=""/>
      <w:lvlJc w:val="left"/>
      <w:pPr>
        <w:ind w:left="2160" w:hanging="360"/>
      </w:pPr>
      <w:rPr>
        <w:rFonts w:ascii="Wingdings" w:hAnsi="Wingdings" w:hint="default"/>
      </w:rPr>
    </w:lvl>
    <w:lvl w:ilvl="3" w:tplc="04348DC4">
      <w:start w:val="1"/>
      <w:numFmt w:val="bullet"/>
      <w:lvlText w:val=""/>
      <w:lvlJc w:val="left"/>
      <w:pPr>
        <w:ind w:left="2880" w:hanging="360"/>
      </w:pPr>
      <w:rPr>
        <w:rFonts w:ascii="Symbol" w:hAnsi="Symbol" w:hint="default"/>
      </w:rPr>
    </w:lvl>
    <w:lvl w:ilvl="4" w:tplc="3634F6C8">
      <w:start w:val="1"/>
      <w:numFmt w:val="bullet"/>
      <w:lvlText w:val="o"/>
      <w:lvlJc w:val="left"/>
      <w:pPr>
        <w:ind w:left="3600" w:hanging="360"/>
      </w:pPr>
      <w:rPr>
        <w:rFonts w:ascii="Courier New" w:hAnsi="Courier New" w:hint="default"/>
      </w:rPr>
    </w:lvl>
    <w:lvl w:ilvl="5" w:tplc="F3A243A0">
      <w:start w:val="1"/>
      <w:numFmt w:val="bullet"/>
      <w:lvlText w:val=""/>
      <w:lvlJc w:val="left"/>
      <w:pPr>
        <w:ind w:left="4320" w:hanging="360"/>
      </w:pPr>
      <w:rPr>
        <w:rFonts w:ascii="Wingdings" w:hAnsi="Wingdings" w:hint="default"/>
      </w:rPr>
    </w:lvl>
    <w:lvl w:ilvl="6" w:tplc="A0E8594A">
      <w:start w:val="1"/>
      <w:numFmt w:val="bullet"/>
      <w:lvlText w:val=""/>
      <w:lvlJc w:val="left"/>
      <w:pPr>
        <w:ind w:left="5040" w:hanging="360"/>
      </w:pPr>
      <w:rPr>
        <w:rFonts w:ascii="Symbol" w:hAnsi="Symbol" w:hint="default"/>
      </w:rPr>
    </w:lvl>
    <w:lvl w:ilvl="7" w:tplc="BCEAFFDC">
      <w:start w:val="1"/>
      <w:numFmt w:val="bullet"/>
      <w:lvlText w:val="o"/>
      <w:lvlJc w:val="left"/>
      <w:pPr>
        <w:ind w:left="5760" w:hanging="360"/>
      </w:pPr>
      <w:rPr>
        <w:rFonts w:ascii="Courier New" w:hAnsi="Courier New" w:hint="default"/>
      </w:rPr>
    </w:lvl>
    <w:lvl w:ilvl="8" w:tplc="63960E16">
      <w:start w:val="1"/>
      <w:numFmt w:val="bullet"/>
      <w:lvlText w:val=""/>
      <w:lvlJc w:val="left"/>
      <w:pPr>
        <w:ind w:left="6480" w:hanging="360"/>
      </w:pPr>
      <w:rPr>
        <w:rFonts w:ascii="Wingdings" w:hAnsi="Wingdings" w:hint="default"/>
      </w:rPr>
    </w:lvl>
  </w:abstractNum>
  <w:abstractNum w:abstractNumId="4" w15:restartNumberingAfterBreak="0">
    <w:nsid w:val="189E1D81"/>
    <w:multiLevelType w:val="hybridMultilevel"/>
    <w:tmpl w:val="583BD4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38899E"/>
    <w:multiLevelType w:val="hybridMultilevel"/>
    <w:tmpl w:val="658D4C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8341B"/>
    <w:multiLevelType w:val="hybridMultilevel"/>
    <w:tmpl w:val="682CBB70"/>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1702C3"/>
    <w:multiLevelType w:val="hybridMultilevel"/>
    <w:tmpl w:val="EE4211C0"/>
    <w:lvl w:ilvl="0" w:tplc="6DA25FA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835623"/>
    <w:multiLevelType w:val="hybridMultilevel"/>
    <w:tmpl w:val="8AFECCA4"/>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33BF1"/>
    <w:multiLevelType w:val="hybridMultilevel"/>
    <w:tmpl w:val="2B20E8E6"/>
    <w:lvl w:ilvl="0" w:tplc="FFFFFFFF">
      <w:start w:val="1"/>
      <w:numFmt w:val="decimal"/>
      <w:lvlText w:val="%1."/>
      <w:lvlJc w:val="left"/>
      <w:pPr>
        <w:ind w:left="720" w:hanging="360"/>
      </w:pPr>
      <w:rPr>
        <w:rFonts w:ascii="Calibri" w:hAnsi="Calibri" w:cs="Calibri"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B228F6"/>
    <w:multiLevelType w:val="multilevel"/>
    <w:tmpl w:val="4F22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833B9F"/>
    <w:multiLevelType w:val="hybridMultilevel"/>
    <w:tmpl w:val="FB6908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8977D8"/>
    <w:multiLevelType w:val="hybridMultilevel"/>
    <w:tmpl w:val="036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C7CAA"/>
    <w:multiLevelType w:val="hybridMultilevel"/>
    <w:tmpl w:val="9D8EFBB2"/>
    <w:lvl w:ilvl="0" w:tplc="84F64DE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F2B6A"/>
    <w:multiLevelType w:val="multilevel"/>
    <w:tmpl w:val="5FC45F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E76E6F"/>
    <w:multiLevelType w:val="multilevel"/>
    <w:tmpl w:val="D1EE3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C06CD3"/>
    <w:multiLevelType w:val="hybridMultilevel"/>
    <w:tmpl w:val="953EF7FC"/>
    <w:lvl w:ilvl="0" w:tplc="B75CC644">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5D8F7A97"/>
    <w:multiLevelType w:val="hybridMultilevel"/>
    <w:tmpl w:val="AEC663F0"/>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55729"/>
    <w:multiLevelType w:val="hybridMultilevel"/>
    <w:tmpl w:val="92309EBE"/>
    <w:lvl w:ilvl="0" w:tplc="C838B4F2">
      <w:start w:val="1"/>
      <w:numFmt w:val="decimal"/>
      <w:lvlText w:val="%1."/>
      <w:lvlJc w:val="left"/>
      <w:pPr>
        <w:ind w:left="720" w:hanging="360"/>
      </w:pPr>
      <w:rPr>
        <w:rFonts w:ascii="Calibri" w:hAnsi="Calibri" w:cs="Calibri" w:hint="default"/>
        <w:b/>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8875126"/>
    <w:multiLevelType w:val="hybridMultilevel"/>
    <w:tmpl w:val="E40E928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202008">
    <w:abstractNumId w:val="20"/>
  </w:num>
  <w:num w:numId="2" w16cid:durableId="1041519227">
    <w:abstractNumId w:val="13"/>
  </w:num>
  <w:num w:numId="3" w16cid:durableId="443765749">
    <w:abstractNumId w:val="14"/>
  </w:num>
  <w:num w:numId="4" w16cid:durableId="441338168">
    <w:abstractNumId w:val="7"/>
  </w:num>
  <w:num w:numId="5" w16cid:durableId="1598126264">
    <w:abstractNumId w:val="9"/>
  </w:num>
  <w:num w:numId="6" w16cid:durableId="2132434310">
    <w:abstractNumId w:val="17"/>
  </w:num>
  <w:num w:numId="7" w16cid:durableId="1016155571">
    <w:abstractNumId w:val="3"/>
  </w:num>
  <w:num w:numId="8" w16cid:durableId="753554963">
    <w:abstractNumId w:val="21"/>
  </w:num>
  <w:num w:numId="9" w16cid:durableId="2048680796">
    <w:abstractNumId w:val="6"/>
  </w:num>
  <w:num w:numId="10" w16cid:durableId="165098915">
    <w:abstractNumId w:val="18"/>
  </w:num>
  <w:num w:numId="11" w16cid:durableId="1969584158">
    <w:abstractNumId w:val="12"/>
  </w:num>
  <w:num w:numId="12" w16cid:durableId="1876234427">
    <w:abstractNumId w:val="5"/>
  </w:num>
  <w:num w:numId="13" w16cid:durableId="58526828">
    <w:abstractNumId w:val="4"/>
  </w:num>
  <w:num w:numId="14" w16cid:durableId="23212688">
    <w:abstractNumId w:val="1"/>
  </w:num>
  <w:num w:numId="15" w16cid:durableId="487210161">
    <w:abstractNumId w:val="2"/>
  </w:num>
  <w:num w:numId="16" w16cid:durableId="2119249633">
    <w:abstractNumId w:val="0"/>
  </w:num>
  <w:num w:numId="17" w16cid:durableId="2122532630">
    <w:abstractNumId w:val="8"/>
  </w:num>
  <w:num w:numId="18" w16cid:durableId="1116488199">
    <w:abstractNumId w:val="11"/>
  </w:num>
  <w:num w:numId="19" w16cid:durableId="293408165">
    <w:abstractNumId w:val="19"/>
  </w:num>
  <w:num w:numId="20" w16cid:durableId="112022814">
    <w:abstractNumId w:val="16"/>
  </w:num>
  <w:num w:numId="21" w16cid:durableId="942610179">
    <w:abstractNumId w:val="10"/>
  </w:num>
  <w:num w:numId="22" w16cid:durableId="2898281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6F"/>
    <w:rsid w:val="000027D6"/>
    <w:rsid w:val="00067FB8"/>
    <w:rsid w:val="00075B4C"/>
    <w:rsid w:val="00076D25"/>
    <w:rsid w:val="000A4D0D"/>
    <w:rsid w:val="000F7CB5"/>
    <w:rsid w:val="001024DD"/>
    <w:rsid w:val="0012789A"/>
    <w:rsid w:val="0013436F"/>
    <w:rsid w:val="00147FEF"/>
    <w:rsid w:val="00150FAD"/>
    <w:rsid w:val="00162CD3"/>
    <w:rsid w:val="00175DEA"/>
    <w:rsid w:val="001D5D21"/>
    <w:rsid w:val="00200F94"/>
    <w:rsid w:val="00223A48"/>
    <w:rsid w:val="0024106A"/>
    <w:rsid w:val="00247925"/>
    <w:rsid w:val="0025099D"/>
    <w:rsid w:val="00263889"/>
    <w:rsid w:val="00280F0B"/>
    <w:rsid w:val="002A7FC5"/>
    <w:rsid w:val="002B0AD3"/>
    <w:rsid w:val="002B47C4"/>
    <w:rsid w:val="002F00D1"/>
    <w:rsid w:val="002F105F"/>
    <w:rsid w:val="0030660B"/>
    <w:rsid w:val="003079F8"/>
    <w:rsid w:val="003528FA"/>
    <w:rsid w:val="003A4F3A"/>
    <w:rsid w:val="003E0C1C"/>
    <w:rsid w:val="003E687F"/>
    <w:rsid w:val="00401D59"/>
    <w:rsid w:val="00485E35"/>
    <w:rsid w:val="004869B7"/>
    <w:rsid w:val="00492EE5"/>
    <w:rsid w:val="004C261D"/>
    <w:rsid w:val="004F1899"/>
    <w:rsid w:val="00516C7D"/>
    <w:rsid w:val="00522E8D"/>
    <w:rsid w:val="00551927"/>
    <w:rsid w:val="005B4896"/>
    <w:rsid w:val="005C4BC6"/>
    <w:rsid w:val="005C7965"/>
    <w:rsid w:val="005D4777"/>
    <w:rsid w:val="005D5188"/>
    <w:rsid w:val="005F53F8"/>
    <w:rsid w:val="006164DF"/>
    <w:rsid w:val="006834BF"/>
    <w:rsid w:val="006A1A91"/>
    <w:rsid w:val="006C22CE"/>
    <w:rsid w:val="006D225A"/>
    <w:rsid w:val="006F6844"/>
    <w:rsid w:val="007A6220"/>
    <w:rsid w:val="007B53F7"/>
    <w:rsid w:val="007E322B"/>
    <w:rsid w:val="008242E5"/>
    <w:rsid w:val="00827C6F"/>
    <w:rsid w:val="00850883"/>
    <w:rsid w:val="008530F0"/>
    <w:rsid w:val="00876958"/>
    <w:rsid w:val="008A68BF"/>
    <w:rsid w:val="008B411B"/>
    <w:rsid w:val="008C1390"/>
    <w:rsid w:val="008D7AD4"/>
    <w:rsid w:val="008E13D7"/>
    <w:rsid w:val="008F4656"/>
    <w:rsid w:val="009112E9"/>
    <w:rsid w:val="00924841"/>
    <w:rsid w:val="0093030B"/>
    <w:rsid w:val="00935258"/>
    <w:rsid w:val="00942FFF"/>
    <w:rsid w:val="00963FAC"/>
    <w:rsid w:val="00965A90"/>
    <w:rsid w:val="0097010B"/>
    <w:rsid w:val="00981C53"/>
    <w:rsid w:val="009B24AF"/>
    <w:rsid w:val="009D4671"/>
    <w:rsid w:val="009E711E"/>
    <w:rsid w:val="009F22C8"/>
    <w:rsid w:val="00A15C24"/>
    <w:rsid w:val="00A31D33"/>
    <w:rsid w:val="00A43D1B"/>
    <w:rsid w:val="00A56443"/>
    <w:rsid w:val="00A85A89"/>
    <w:rsid w:val="00A87FEC"/>
    <w:rsid w:val="00AA1210"/>
    <w:rsid w:val="00AB095A"/>
    <w:rsid w:val="00AD79EF"/>
    <w:rsid w:val="00B04401"/>
    <w:rsid w:val="00B24704"/>
    <w:rsid w:val="00B42934"/>
    <w:rsid w:val="00B45428"/>
    <w:rsid w:val="00B61EF9"/>
    <w:rsid w:val="00B70B87"/>
    <w:rsid w:val="00B92EAD"/>
    <w:rsid w:val="00BB7239"/>
    <w:rsid w:val="00BD23C2"/>
    <w:rsid w:val="00BD57EF"/>
    <w:rsid w:val="00C05AF5"/>
    <w:rsid w:val="00C1557A"/>
    <w:rsid w:val="00C15769"/>
    <w:rsid w:val="00C22E1F"/>
    <w:rsid w:val="00C51758"/>
    <w:rsid w:val="00C57693"/>
    <w:rsid w:val="00C61B16"/>
    <w:rsid w:val="00CA2CCB"/>
    <w:rsid w:val="00CE2DFC"/>
    <w:rsid w:val="00D44F82"/>
    <w:rsid w:val="00D45D4B"/>
    <w:rsid w:val="00D82B2B"/>
    <w:rsid w:val="00DA53B3"/>
    <w:rsid w:val="00DC252B"/>
    <w:rsid w:val="00E166AC"/>
    <w:rsid w:val="00E21246"/>
    <w:rsid w:val="00E270E9"/>
    <w:rsid w:val="00E62C39"/>
    <w:rsid w:val="00EC3765"/>
    <w:rsid w:val="00EC48D9"/>
    <w:rsid w:val="00ED1465"/>
    <w:rsid w:val="00F2747E"/>
    <w:rsid w:val="00F30985"/>
    <w:rsid w:val="00F35BED"/>
    <w:rsid w:val="00F36550"/>
    <w:rsid w:val="00F525F2"/>
    <w:rsid w:val="00F53A4D"/>
    <w:rsid w:val="00FA53D4"/>
    <w:rsid w:val="00FC3682"/>
    <w:rsid w:val="00FF5A67"/>
    <w:rsid w:val="01FF5774"/>
    <w:rsid w:val="02B5FD09"/>
    <w:rsid w:val="0461ED46"/>
    <w:rsid w:val="0637B60E"/>
    <w:rsid w:val="0671EBD6"/>
    <w:rsid w:val="0763A74B"/>
    <w:rsid w:val="08F4BAAC"/>
    <w:rsid w:val="0B46DEF5"/>
    <w:rsid w:val="0BF1BA7D"/>
    <w:rsid w:val="0D9D3439"/>
    <w:rsid w:val="11CCEAF6"/>
    <w:rsid w:val="1465351E"/>
    <w:rsid w:val="19D1FE3A"/>
    <w:rsid w:val="1A4959D4"/>
    <w:rsid w:val="1CE1A3FC"/>
    <w:rsid w:val="2092299B"/>
    <w:rsid w:val="2BBEE897"/>
    <w:rsid w:val="2C976568"/>
    <w:rsid w:val="37B74B25"/>
    <w:rsid w:val="3ADF5130"/>
    <w:rsid w:val="3C58D721"/>
    <w:rsid w:val="3CC82B53"/>
    <w:rsid w:val="41AA21B9"/>
    <w:rsid w:val="4223C36C"/>
    <w:rsid w:val="441117D7"/>
    <w:rsid w:val="45449A31"/>
    <w:rsid w:val="488A59D0"/>
    <w:rsid w:val="493236BD"/>
    <w:rsid w:val="4ACE071E"/>
    <w:rsid w:val="4B28BEE7"/>
    <w:rsid w:val="4DC1090F"/>
    <w:rsid w:val="4E05A7E0"/>
    <w:rsid w:val="516CA404"/>
    <w:rsid w:val="53A52DC5"/>
    <w:rsid w:val="55A1D3BC"/>
    <w:rsid w:val="58106AEE"/>
    <w:rsid w:val="630C53B5"/>
    <w:rsid w:val="6B88C293"/>
    <w:rsid w:val="6C27F3E0"/>
    <w:rsid w:val="6E210CBB"/>
    <w:rsid w:val="6E7AD4EE"/>
    <w:rsid w:val="716CE749"/>
    <w:rsid w:val="74053171"/>
    <w:rsid w:val="76F743CC"/>
    <w:rsid w:val="798F8DF4"/>
    <w:rsid w:val="7A572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3987"/>
  <w15:chartTrackingRefBased/>
  <w15:docId w15:val="{FEB8D961-8D06-42DC-8D82-F1182203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27C6F"/>
    <w:pPr>
      <w:keepNext/>
      <w:keepLines/>
      <w:shd w:val="clear" w:color="auto" w:fill="FFFFFF"/>
      <w:spacing w:before="240" w:after="0" w:line="360" w:lineRule="atLeast"/>
      <w:jc w:val="center"/>
      <w:outlineLvl w:val="0"/>
    </w:pPr>
    <w:rPr>
      <w:rFonts w:ascii="Calibri" w:eastAsia="Malgun Gothic"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C6F"/>
    <w:rPr>
      <w:rFonts w:ascii="Calibri" w:eastAsia="Malgun Gothic" w:hAnsi="Calibri" w:cs="Calibri"/>
      <w:b/>
      <w:shd w:val="clear" w:color="auto" w:fill="FFFFFF"/>
      <w:lang w:val="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27C6F"/>
    <w:pPr>
      <w:ind w:left="720"/>
      <w:contextualSpacing/>
    </w:pPr>
    <w:rPr>
      <w:rFonts w:ascii="Calibri" w:eastAsia="Calibri" w:hAnsi="Calibri" w:cs="Arial"/>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27C6F"/>
    <w:rPr>
      <w:rFonts w:ascii="Calibri" w:eastAsia="Calibri" w:hAnsi="Calibri" w:cs="Arial"/>
      <w:lang w:val="en-US"/>
    </w:rPr>
  </w:style>
  <w:style w:type="character" w:customStyle="1" w:styleId="normaltextrun">
    <w:name w:val="normaltextrun"/>
    <w:rsid w:val="00827C6F"/>
  </w:style>
  <w:style w:type="paragraph" w:customStyle="1" w:styleId="paragraph">
    <w:name w:val="paragraph"/>
    <w:basedOn w:val="Normal"/>
    <w:rsid w:val="00827C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827C6F"/>
    <w:rPr>
      <w:color w:val="0563C1"/>
      <w:u w:val="single"/>
    </w:rPr>
  </w:style>
  <w:style w:type="paragraph" w:styleId="NormalWeb">
    <w:name w:val="Normal (Web)"/>
    <w:basedOn w:val="Normal"/>
    <w:uiPriority w:val="99"/>
    <w:unhideWhenUsed/>
    <w:rsid w:val="00827C6F"/>
    <w:rPr>
      <w:rFonts w:ascii="Times New Roman" w:eastAsia="Calibri" w:hAnsi="Times New Roman" w:cs="Times New Roman"/>
      <w:sz w:val="24"/>
      <w:szCs w:val="24"/>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Текст сноски Знак,Footnote Text Char1 Char,Char"/>
    <w:basedOn w:val="Normal"/>
    <w:link w:val="FootnoteTextChar"/>
    <w:uiPriority w:val="99"/>
    <w:semiHidden/>
    <w:unhideWhenUsed/>
    <w:qFormat/>
    <w:rsid w:val="00827C6F"/>
    <w:pPr>
      <w:spacing w:after="0" w:line="240" w:lineRule="auto"/>
    </w:pPr>
    <w:rPr>
      <w:rFonts w:ascii="Calibri" w:eastAsia="Calibri" w:hAnsi="Calibri" w:cs="Arial"/>
      <w:sz w:val="20"/>
      <w:szCs w:val="20"/>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Текст сноски Знак Char"/>
    <w:basedOn w:val="DefaultParagraphFont"/>
    <w:link w:val="FootnoteText"/>
    <w:uiPriority w:val="99"/>
    <w:semiHidden/>
    <w:rsid w:val="00827C6F"/>
    <w:rPr>
      <w:rFonts w:ascii="Calibri" w:eastAsia="Calibri" w:hAnsi="Calibri" w:cs="Arial"/>
      <w:sz w:val="20"/>
      <w:szCs w:val="20"/>
      <w:lang w:val="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827C6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27C6F"/>
    <w:pPr>
      <w:spacing w:line="240" w:lineRule="exact"/>
      <w:jc w:val="both"/>
    </w:pPr>
    <w:rPr>
      <w:vertAlign w:val="superscript"/>
    </w:rPr>
  </w:style>
  <w:style w:type="character" w:customStyle="1" w:styleId="contentpasted1">
    <w:name w:val="contentpasted1"/>
    <w:basedOn w:val="DefaultParagraphFont"/>
    <w:rsid w:val="00827C6F"/>
  </w:style>
  <w:style w:type="paragraph" w:customStyle="1" w:styleId="Default">
    <w:name w:val="Default"/>
    <w:rsid w:val="00A31D33"/>
    <w:pPr>
      <w:autoSpaceDE w:val="0"/>
      <w:autoSpaceDN w:val="0"/>
      <w:adjustRightInd w:val="0"/>
      <w:spacing w:after="0" w:line="240" w:lineRule="auto"/>
    </w:pPr>
    <w:rPr>
      <w:rFonts w:ascii="Calibri" w:hAnsi="Calibri" w:cs="Calibri"/>
      <w:color w:val="000000"/>
      <w:sz w:val="24"/>
      <w:szCs w:val="24"/>
    </w:rPr>
  </w:style>
  <w:style w:type="character" w:customStyle="1" w:styleId="eop">
    <w:name w:val="eop"/>
    <w:basedOn w:val="DefaultParagraphFont"/>
    <w:rsid w:val="002B0AD3"/>
  </w:style>
  <w:style w:type="character" w:customStyle="1" w:styleId="superscript">
    <w:name w:val="superscript"/>
    <w:basedOn w:val="DefaultParagraphFont"/>
    <w:rsid w:val="00B61EF9"/>
  </w:style>
  <w:style w:type="character" w:styleId="UnresolvedMention">
    <w:name w:val="Unresolved Mention"/>
    <w:basedOn w:val="DefaultParagraphFont"/>
    <w:uiPriority w:val="99"/>
    <w:semiHidden/>
    <w:unhideWhenUsed/>
    <w:rsid w:val="002B47C4"/>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35BED"/>
    <w:pPr>
      <w:spacing w:after="0" w:line="240" w:lineRule="auto"/>
    </w:pPr>
  </w:style>
  <w:style w:type="paragraph" w:styleId="Header">
    <w:name w:val="header"/>
    <w:basedOn w:val="Normal"/>
    <w:link w:val="HeaderChar"/>
    <w:uiPriority w:val="99"/>
    <w:semiHidden/>
    <w:unhideWhenUsed/>
    <w:rsid w:val="00A43D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30F0"/>
  </w:style>
  <w:style w:type="paragraph" w:styleId="Footer">
    <w:name w:val="footer"/>
    <w:basedOn w:val="Normal"/>
    <w:link w:val="FooterChar"/>
    <w:uiPriority w:val="99"/>
    <w:semiHidden/>
    <w:unhideWhenUsed/>
    <w:rsid w:val="00A43D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3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5031">
      <w:bodyDiv w:val="1"/>
      <w:marLeft w:val="0"/>
      <w:marRight w:val="0"/>
      <w:marTop w:val="0"/>
      <w:marBottom w:val="0"/>
      <w:divBdr>
        <w:top w:val="none" w:sz="0" w:space="0" w:color="auto"/>
        <w:left w:val="none" w:sz="0" w:space="0" w:color="auto"/>
        <w:bottom w:val="none" w:sz="0" w:space="0" w:color="auto"/>
        <w:right w:val="none" w:sz="0" w:space="0" w:color="auto"/>
      </w:divBdr>
      <w:divsChild>
        <w:div w:id="996230312">
          <w:marLeft w:val="0"/>
          <w:marRight w:val="0"/>
          <w:marTop w:val="0"/>
          <w:marBottom w:val="0"/>
          <w:divBdr>
            <w:top w:val="none" w:sz="0" w:space="0" w:color="auto"/>
            <w:left w:val="none" w:sz="0" w:space="0" w:color="auto"/>
            <w:bottom w:val="none" w:sz="0" w:space="0" w:color="auto"/>
            <w:right w:val="none" w:sz="0" w:space="0" w:color="auto"/>
          </w:divBdr>
          <w:divsChild>
            <w:div w:id="247348841">
              <w:marLeft w:val="0"/>
              <w:marRight w:val="0"/>
              <w:marTop w:val="0"/>
              <w:marBottom w:val="0"/>
              <w:divBdr>
                <w:top w:val="none" w:sz="0" w:space="0" w:color="auto"/>
                <w:left w:val="none" w:sz="0" w:space="0" w:color="auto"/>
                <w:bottom w:val="none" w:sz="0" w:space="0" w:color="auto"/>
                <w:right w:val="none" w:sz="0" w:space="0" w:color="auto"/>
              </w:divBdr>
            </w:div>
            <w:div w:id="1388147515">
              <w:marLeft w:val="0"/>
              <w:marRight w:val="0"/>
              <w:marTop w:val="0"/>
              <w:marBottom w:val="0"/>
              <w:divBdr>
                <w:top w:val="none" w:sz="0" w:space="0" w:color="auto"/>
                <w:left w:val="none" w:sz="0" w:space="0" w:color="auto"/>
                <w:bottom w:val="none" w:sz="0" w:space="0" w:color="auto"/>
                <w:right w:val="none" w:sz="0" w:space="0" w:color="auto"/>
              </w:divBdr>
            </w:div>
          </w:divsChild>
        </w:div>
        <w:div w:id="1862281824">
          <w:marLeft w:val="0"/>
          <w:marRight w:val="0"/>
          <w:marTop w:val="0"/>
          <w:marBottom w:val="0"/>
          <w:divBdr>
            <w:top w:val="none" w:sz="0" w:space="0" w:color="auto"/>
            <w:left w:val="none" w:sz="0" w:space="0" w:color="auto"/>
            <w:bottom w:val="none" w:sz="0" w:space="0" w:color="auto"/>
            <w:right w:val="none" w:sz="0" w:space="0" w:color="auto"/>
          </w:divBdr>
        </w:div>
      </w:divsChild>
    </w:div>
    <w:div w:id="762606660">
      <w:bodyDiv w:val="1"/>
      <w:marLeft w:val="0"/>
      <w:marRight w:val="0"/>
      <w:marTop w:val="0"/>
      <w:marBottom w:val="0"/>
      <w:divBdr>
        <w:top w:val="none" w:sz="0" w:space="0" w:color="auto"/>
        <w:left w:val="none" w:sz="0" w:space="0" w:color="auto"/>
        <w:bottom w:val="none" w:sz="0" w:space="0" w:color="auto"/>
        <w:right w:val="none" w:sz="0" w:space="0" w:color="auto"/>
      </w:divBdr>
      <w:divsChild>
        <w:div w:id="978025699">
          <w:marLeft w:val="0"/>
          <w:marRight w:val="0"/>
          <w:marTop w:val="0"/>
          <w:marBottom w:val="0"/>
          <w:divBdr>
            <w:top w:val="none" w:sz="0" w:space="0" w:color="auto"/>
            <w:left w:val="none" w:sz="0" w:space="0" w:color="auto"/>
            <w:bottom w:val="none" w:sz="0" w:space="0" w:color="auto"/>
            <w:right w:val="none" w:sz="0" w:space="0" w:color="auto"/>
          </w:divBdr>
        </w:div>
        <w:div w:id="997810448">
          <w:marLeft w:val="0"/>
          <w:marRight w:val="0"/>
          <w:marTop w:val="0"/>
          <w:marBottom w:val="0"/>
          <w:divBdr>
            <w:top w:val="none" w:sz="0" w:space="0" w:color="auto"/>
            <w:left w:val="none" w:sz="0" w:space="0" w:color="auto"/>
            <w:bottom w:val="none" w:sz="0" w:space="0" w:color="auto"/>
            <w:right w:val="none" w:sz="0" w:space="0" w:color="auto"/>
          </w:divBdr>
        </w:div>
        <w:div w:id="1157959655">
          <w:marLeft w:val="0"/>
          <w:marRight w:val="0"/>
          <w:marTop w:val="0"/>
          <w:marBottom w:val="0"/>
          <w:divBdr>
            <w:top w:val="none" w:sz="0" w:space="0" w:color="auto"/>
            <w:left w:val="none" w:sz="0" w:space="0" w:color="auto"/>
            <w:bottom w:val="none" w:sz="0" w:space="0" w:color="auto"/>
            <w:right w:val="none" w:sz="0" w:space="0" w:color="auto"/>
          </w:divBdr>
        </w:div>
        <w:div w:id="1462960413">
          <w:marLeft w:val="0"/>
          <w:marRight w:val="0"/>
          <w:marTop w:val="0"/>
          <w:marBottom w:val="0"/>
          <w:divBdr>
            <w:top w:val="none" w:sz="0" w:space="0" w:color="auto"/>
            <w:left w:val="none" w:sz="0" w:space="0" w:color="auto"/>
            <w:bottom w:val="none" w:sz="0" w:space="0" w:color="auto"/>
            <w:right w:val="none" w:sz="0" w:space="0" w:color="auto"/>
          </w:divBdr>
        </w:div>
      </w:divsChild>
    </w:div>
    <w:div w:id="1501429762">
      <w:bodyDiv w:val="1"/>
      <w:marLeft w:val="0"/>
      <w:marRight w:val="0"/>
      <w:marTop w:val="0"/>
      <w:marBottom w:val="0"/>
      <w:divBdr>
        <w:top w:val="none" w:sz="0" w:space="0" w:color="auto"/>
        <w:left w:val="none" w:sz="0" w:space="0" w:color="auto"/>
        <w:bottom w:val="none" w:sz="0" w:space="0" w:color="auto"/>
        <w:right w:val="none" w:sz="0" w:space="0" w:color="auto"/>
      </w:divBdr>
      <w:divsChild>
        <w:div w:id="145980779">
          <w:marLeft w:val="0"/>
          <w:marRight w:val="0"/>
          <w:marTop w:val="0"/>
          <w:marBottom w:val="0"/>
          <w:divBdr>
            <w:top w:val="none" w:sz="0" w:space="0" w:color="auto"/>
            <w:left w:val="none" w:sz="0" w:space="0" w:color="auto"/>
            <w:bottom w:val="none" w:sz="0" w:space="0" w:color="auto"/>
            <w:right w:val="none" w:sz="0" w:space="0" w:color="auto"/>
          </w:divBdr>
        </w:div>
        <w:div w:id="738098628">
          <w:marLeft w:val="0"/>
          <w:marRight w:val="0"/>
          <w:marTop w:val="0"/>
          <w:marBottom w:val="0"/>
          <w:divBdr>
            <w:top w:val="none" w:sz="0" w:space="0" w:color="auto"/>
            <w:left w:val="none" w:sz="0" w:space="0" w:color="auto"/>
            <w:bottom w:val="none" w:sz="0" w:space="0" w:color="auto"/>
            <w:right w:val="none" w:sz="0" w:space="0" w:color="auto"/>
          </w:divBdr>
        </w:div>
        <w:div w:id="1151992004">
          <w:marLeft w:val="0"/>
          <w:marRight w:val="0"/>
          <w:marTop w:val="0"/>
          <w:marBottom w:val="0"/>
          <w:divBdr>
            <w:top w:val="none" w:sz="0" w:space="0" w:color="auto"/>
            <w:left w:val="none" w:sz="0" w:space="0" w:color="auto"/>
            <w:bottom w:val="none" w:sz="0" w:space="0" w:color="auto"/>
            <w:right w:val="none" w:sz="0" w:space="0" w:color="auto"/>
          </w:divBdr>
          <w:divsChild>
            <w:div w:id="48457706">
              <w:marLeft w:val="0"/>
              <w:marRight w:val="0"/>
              <w:marTop w:val="0"/>
              <w:marBottom w:val="0"/>
              <w:divBdr>
                <w:top w:val="none" w:sz="0" w:space="0" w:color="auto"/>
                <w:left w:val="none" w:sz="0" w:space="0" w:color="auto"/>
                <w:bottom w:val="none" w:sz="0" w:space="0" w:color="auto"/>
                <w:right w:val="none" w:sz="0" w:space="0" w:color="auto"/>
              </w:divBdr>
            </w:div>
            <w:div w:id="680279256">
              <w:marLeft w:val="0"/>
              <w:marRight w:val="0"/>
              <w:marTop w:val="0"/>
              <w:marBottom w:val="0"/>
              <w:divBdr>
                <w:top w:val="none" w:sz="0" w:space="0" w:color="auto"/>
                <w:left w:val="none" w:sz="0" w:space="0" w:color="auto"/>
                <w:bottom w:val="none" w:sz="0" w:space="0" w:color="auto"/>
                <w:right w:val="none" w:sz="0" w:space="0" w:color="auto"/>
              </w:divBdr>
            </w:div>
            <w:div w:id="929241280">
              <w:marLeft w:val="0"/>
              <w:marRight w:val="0"/>
              <w:marTop w:val="0"/>
              <w:marBottom w:val="0"/>
              <w:divBdr>
                <w:top w:val="none" w:sz="0" w:space="0" w:color="auto"/>
                <w:left w:val="none" w:sz="0" w:space="0" w:color="auto"/>
                <w:bottom w:val="none" w:sz="0" w:space="0" w:color="auto"/>
                <w:right w:val="none" w:sz="0" w:space="0" w:color="auto"/>
              </w:divBdr>
            </w:div>
            <w:div w:id="950477077">
              <w:marLeft w:val="0"/>
              <w:marRight w:val="0"/>
              <w:marTop w:val="0"/>
              <w:marBottom w:val="0"/>
              <w:divBdr>
                <w:top w:val="none" w:sz="0" w:space="0" w:color="auto"/>
                <w:left w:val="none" w:sz="0" w:space="0" w:color="auto"/>
                <w:bottom w:val="none" w:sz="0" w:space="0" w:color="auto"/>
                <w:right w:val="none" w:sz="0" w:space="0" w:color="auto"/>
              </w:divBdr>
            </w:div>
            <w:div w:id="1029993235">
              <w:marLeft w:val="0"/>
              <w:marRight w:val="0"/>
              <w:marTop w:val="0"/>
              <w:marBottom w:val="0"/>
              <w:divBdr>
                <w:top w:val="none" w:sz="0" w:space="0" w:color="auto"/>
                <w:left w:val="none" w:sz="0" w:space="0" w:color="auto"/>
                <w:bottom w:val="none" w:sz="0" w:space="0" w:color="auto"/>
                <w:right w:val="none" w:sz="0" w:space="0" w:color="auto"/>
              </w:divBdr>
            </w:div>
          </w:divsChild>
        </w:div>
        <w:div w:id="1314991434">
          <w:marLeft w:val="0"/>
          <w:marRight w:val="0"/>
          <w:marTop w:val="0"/>
          <w:marBottom w:val="0"/>
          <w:divBdr>
            <w:top w:val="none" w:sz="0" w:space="0" w:color="auto"/>
            <w:left w:val="none" w:sz="0" w:space="0" w:color="auto"/>
            <w:bottom w:val="none" w:sz="0" w:space="0" w:color="auto"/>
            <w:right w:val="none" w:sz="0" w:space="0" w:color="auto"/>
          </w:divBdr>
        </w:div>
        <w:div w:id="1524325448">
          <w:marLeft w:val="0"/>
          <w:marRight w:val="0"/>
          <w:marTop w:val="0"/>
          <w:marBottom w:val="0"/>
          <w:divBdr>
            <w:top w:val="none" w:sz="0" w:space="0" w:color="auto"/>
            <w:left w:val="none" w:sz="0" w:space="0" w:color="auto"/>
            <w:bottom w:val="none" w:sz="0" w:space="0" w:color="auto"/>
            <w:right w:val="none" w:sz="0" w:space="0" w:color="auto"/>
          </w:divBdr>
        </w:div>
        <w:div w:id="1577131946">
          <w:marLeft w:val="0"/>
          <w:marRight w:val="0"/>
          <w:marTop w:val="0"/>
          <w:marBottom w:val="0"/>
          <w:divBdr>
            <w:top w:val="none" w:sz="0" w:space="0" w:color="auto"/>
            <w:left w:val="none" w:sz="0" w:space="0" w:color="auto"/>
            <w:bottom w:val="none" w:sz="0" w:space="0" w:color="auto"/>
            <w:right w:val="none" w:sz="0" w:space="0" w:color="auto"/>
          </w:divBdr>
        </w:div>
        <w:div w:id="1588226221">
          <w:marLeft w:val="0"/>
          <w:marRight w:val="0"/>
          <w:marTop w:val="0"/>
          <w:marBottom w:val="0"/>
          <w:divBdr>
            <w:top w:val="none" w:sz="0" w:space="0" w:color="auto"/>
            <w:left w:val="none" w:sz="0" w:space="0" w:color="auto"/>
            <w:bottom w:val="none" w:sz="0" w:space="0" w:color="auto"/>
            <w:right w:val="none" w:sz="0" w:space="0" w:color="auto"/>
          </w:divBdr>
        </w:div>
        <w:div w:id="1794400294">
          <w:marLeft w:val="0"/>
          <w:marRight w:val="0"/>
          <w:marTop w:val="0"/>
          <w:marBottom w:val="0"/>
          <w:divBdr>
            <w:top w:val="none" w:sz="0" w:space="0" w:color="auto"/>
            <w:left w:val="none" w:sz="0" w:space="0" w:color="auto"/>
            <w:bottom w:val="none" w:sz="0" w:space="0" w:color="auto"/>
            <w:right w:val="none" w:sz="0" w:space="0" w:color="auto"/>
          </w:divBdr>
        </w:div>
        <w:div w:id="1975329887">
          <w:marLeft w:val="0"/>
          <w:marRight w:val="0"/>
          <w:marTop w:val="0"/>
          <w:marBottom w:val="0"/>
          <w:divBdr>
            <w:top w:val="none" w:sz="0" w:space="0" w:color="auto"/>
            <w:left w:val="none" w:sz="0" w:space="0" w:color="auto"/>
            <w:bottom w:val="none" w:sz="0" w:space="0" w:color="auto"/>
            <w:right w:val="none" w:sz="0" w:space="0" w:color="auto"/>
          </w:divBdr>
        </w:div>
        <w:div w:id="2087023080">
          <w:marLeft w:val="0"/>
          <w:marRight w:val="0"/>
          <w:marTop w:val="0"/>
          <w:marBottom w:val="0"/>
          <w:divBdr>
            <w:top w:val="none" w:sz="0" w:space="0" w:color="auto"/>
            <w:left w:val="none" w:sz="0" w:space="0" w:color="auto"/>
            <w:bottom w:val="none" w:sz="0" w:space="0" w:color="auto"/>
            <w:right w:val="none" w:sz="0" w:space="0" w:color="auto"/>
          </w:divBdr>
        </w:div>
        <w:div w:id="2113740365">
          <w:marLeft w:val="0"/>
          <w:marRight w:val="0"/>
          <w:marTop w:val="0"/>
          <w:marBottom w:val="0"/>
          <w:divBdr>
            <w:top w:val="none" w:sz="0" w:space="0" w:color="auto"/>
            <w:left w:val="none" w:sz="0" w:space="0" w:color="auto"/>
            <w:bottom w:val="none" w:sz="0" w:space="0" w:color="auto"/>
            <w:right w:val="none" w:sz="0" w:space="0" w:color="auto"/>
          </w:divBdr>
        </w:div>
      </w:divsChild>
    </w:div>
    <w:div w:id="1845971876">
      <w:bodyDiv w:val="1"/>
      <w:marLeft w:val="0"/>
      <w:marRight w:val="0"/>
      <w:marTop w:val="0"/>
      <w:marBottom w:val="0"/>
      <w:divBdr>
        <w:top w:val="none" w:sz="0" w:space="0" w:color="auto"/>
        <w:left w:val="none" w:sz="0" w:space="0" w:color="auto"/>
        <w:bottom w:val="none" w:sz="0" w:space="0" w:color="auto"/>
        <w:right w:val="none" w:sz="0" w:space="0" w:color="auto"/>
      </w:divBdr>
      <w:divsChild>
        <w:div w:id="204680918">
          <w:marLeft w:val="0"/>
          <w:marRight w:val="0"/>
          <w:marTop w:val="0"/>
          <w:marBottom w:val="0"/>
          <w:divBdr>
            <w:top w:val="none" w:sz="0" w:space="0" w:color="auto"/>
            <w:left w:val="none" w:sz="0" w:space="0" w:color="auto"/>
            <w:bottom w:val="none" w:sz="0" w:space="0" w:color="auto"/>
            <w:right w:val="none" w:sz="0" w:space="0" w:color="auto"/>
          </w:divBdr>
        </w:div>
        <w:div w:id="54186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Puscasu@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fundsforngos.org/tag/organis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fundsforngos.org/tag/organis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78f18a-e0ee-4186-b015-415b11548714">
      <Terms xmlns="http://schemas.microsoft.com/office/infopath/2007/PartnerControls"/>
    </lcf76f155ced4ddcb4097134ff3c332f>
    <TaxCatchAll xmlns="baebb7ee-2ec0-4cc9-942c-fd04cc55e9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7" ma:contentTypeDescription="Create a new document." ma:contentTypeScope="" ma:versionID="5c6148dfea7c9bdd5de5643bfdf4a759">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1cce9b6373b35bf6965d8d891c0e7f7c"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14C01-62AE-44CD-8971-E9F0BA4CD073}">
  <ds:schemaRefs>
    <ds:schemaRef ds:uri="http://schemas.microsoft.com/office/2006/metadata/properties"/>
    <ds:schemaRef ds:uri="http://schemas.microsoft.com/office/infopath/2007/PartnerControls"/>
    <ds:schemaRef ds:uri="7878f18a-e0ee-4186-b015-415b11548714"/>
    <ds:schemaRef ds:uri="baebb7ee-2ec0-4cc9-942c-fd04cc55e912"/>
  </ds:schemaRefs>
</ds:datastoreItem>
</file>

<file path=customXml/itemProps2.xml><?xml version="1.0" encoding="utf-8"?>
<ds:datastoreItem xmlns:ds="http://schemas.openxmlformats.org/officeDocument/2006/customXml" ds:itemID="{C02B9C02-E8C0-49F7-8537-AC66D9D08844}">
  <ds:schemaRefs>
    <ds:schemaRef ds:uri="http://schemas.microsoft.com/sharepoint/v3/contenttype/forms"/>
  </ds:schemaRefs>
</ds:datastoreItem>
</file>

<file path=customXml/itemProps3.xml><?xml version="1.0" encoding="utf-8"?>
<ds:datastoreItem xmlns:ds="http://schemas.openxmlformats.org/officeDocument/2006/customXml" ds:itemID="{13444D32-0131-4C2C-A2DF-E1BB015A6F63}">
  <ds:schemaRefs>
    <ds:schemaRef ds:uri="http://schemas.openxmlformats.org/officeDocument/2006/bibliography"/>
  </ds:schemaRefs>
</ds:datastoreItem>
</file>

<file path=customXml/itemProps4.xml><?xml version="1.0" encoding="utf-8"?>
<ds:datastoreItem xmlns:ds="http://schemas.openxmlformats.org/officeDocument/2006/customXml" ds:itemID="{DBBDF835-11C7-4F7B-A39E-A611BE8D8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1452</Words>
  <Characters>8279</Characters>
  <Application>Microsoft Office Word</Application>
  <DocSecurity>4</DocSecurity>
  <Lines>68</Lines>
  <Paragraphs>19</Paragraphs>
  <ScaleCrop>false</ScaleCrop>
  <Company/>
  <LinksUpToDate>false</LinksUpToDate>
  <CharactersWithSpaces>9712</CharactersWithSpaces>
  <SharedDoc>false</SharedDoc>
  <HLinks>
    <vt:vector size="24" baseType="variant">
      <vt:variant>
        <vt:i4>8126487</vt:i4>
      </vt:variant>
      <vt:variant>
        <vt:i4>9</vt:i4>
      </vt:variant>
      <vt:variant>
        <vt:i4>0</vt:i4>
      </vt:variant>
      <vt:variant>
        <vt:i4>5</vt:i4>
      </vt:variant>
      <vt:variant>
        <vt:lpwstr>mailto:Ana.Puscasu@unwomen.org</vt:lpwstr>
      </vt:variant>
      <vt:variant>
        <vt:lpwstr/>
      </vt:variant>
      <vt:variant>
        <vt:i4>5177369</vt:i4>
      </vt:variant>
      <vt:variant>
        <vt:i4>6</vt:i4>
      </vt:variant>
      <vt:variant>
        <vt:i4>0</vt:i4>
      </vt:variant>
      <vt:variant>
        <vt:i4>5</vt:i4>
      </vt:variant>
      <vt:variant>
        <vt:lpwstr>https://www2.fundsforngos.org/tag/organisations/</vt:lpwstr>
      </vt:variant>
      <vt:variant>
        <vt:lpwstr/>
      </vt:variant>
      <vt:variant>
        <vt:i4>5177369</vt:i4>
      </vt:variant>
      <vt:variant>
        <vt:i4>3</vt:i4>
      </vt:variant>
      <vt:variant>
        <vt:i4>0</vt:i4>
      </vt:variant>
      <vt:variant>
        <vt:i4>5</vt:i4>
      </vt:variant>
      <vt:variant>
        <vt:lpwstr>https://www2.fundsforngos.org/tag/organisations/</vt:lpwstr>
      </vt:variant>
      <vt:variant>
        <vt:lpwstr/>
      </vt:variant>
      <vt:variant>
        <vt:i4>5570565</vt:i4>
      </vt:variant>
      <vt:variant>
        <vt:i4>0</vt:i4>
      </vt:variant>
      <vt:variant>
        <vt:i4>0</vt:i4>
      </vt:variant>
      <vt:variant>
        <vt:i4>5</vt:i4>
      </vt:variant>
      <vt:variant>
        <vt:lpwstr>https://www2.fundsforngos.org/category/civil-society/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Puscasu</dc:creator>
  <cp:keywords/>
  <dc:description/>
  <cp:lastModifiedBy>Tatiana Ciobanu</cp:lastModifiedBy>
  <cp:revision>52</cp:revision>
  <dcterms:created xsi:type="dcterms:W3CDTF">2023-01-03T19:27:00Z</dcterms:created>
  <dcterms:modified xsi:type="dcterms:W3CDTF">2023-01-06T18:43:00Z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0x010100ED0161A484009B4784B38CAFC8A94AE2</vt:lpwstr>
  </property>
  <property fmtid="{D5CDD505-2E9C-101B-9397-08002B2CF9AE}" pid="3" name="MediaServiceImageTags">
    <vt:lpwstr/>
  </property>
</Properties>
</file>